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B549" w14:textId="77777777" w:rsidR="00C66163" w:rsidRPr="00B321F9" w:rsidRDefault="00890603">
      <w:pPr>
        <w:rPr>
          <w:rFonts w:cs="Arial"/>
          <w:bCs/>
          <w:sz w:val="28"/>
          <w:szCs w:val="28"/>
          <w:lang w:val="en-US"/>
        </w:rPr>
      </w:pPr>
      <w:r w:rsidRPr="00B321F9">
        <w:rPr>
          <w:rFonts w:cs="Arial"/>
          <w:bCs/>
          <w:sz w:val="28"/>
          <w:szCs w:val="28"/>
          <w:lang w:val="en-US"/>
        </w:rPr>
        <w:t>PRESS RELEASE</w:t>
      </w:r>
    </w:p>
    <w:p w14:paraId="07ADA703" w14:textId="77777777" w:rsidR="00F023A7" w:rsidRPr="00B321F9" w:rsidRDefault="00F023A7" w:rsidP="00BE4CF5">
      <w:pPr>
        <w:rPr>
          <w:rFonts w:cs="Arial"/>
          <w:lang w:val="en-US"/>
        </w:rPr>
      </w:pPr>
    </w:p>
    <w:p w14:paraId="2BECCA60" w14:textId="77777777" w:rsidR="002B31FE" w:rsidRPr="00B321F9" w:rsidRDefault="002B31FE" w:rsidP="00BE4CF5">
      <w:pPr>
        <w:rPr>
          <w:rFonts w:cs="Arial"/>
          <w:lang w:val="en-US"/>
        </w:rPr>
      </w:pPr>
    </w:p>
    <w:p w14:paraId="361C85C4" w14:textId="2A82208A" w:rsidR="00C66163" w:rsidRDefault="00890603">
      <w:pPr>
        <w:rPr>
          <w:rFonts w:cs="Arial"/>
          <w:b/>
          <w:sz w:val="32"/>
          <w:szCs w:val="32"/>
          <w:lang w:val="en-US"/>
        </w:rPr>
      </w:pPr>
      <w:bookmarkStart w:id="0" w:name="_Hlk38971661"/>
      <w:bookmarkStart w:id="1" w:name="_Hlk85717793"/>
      <w:r w:rsidRPr="00E7315D">
        <w:rPr>
          <w:rFonts w:cs="Arial"/>
          <w:b/>
          <w:sz w:val="32"/>
          <w:szCs w:val="32"/>
          <w:lang w:val="en-US"/>
        </w:rPr>
        <w:t xml:space="preserve">Neil Jones </w:t>
      </w:r>
      <w:r w:rsidR="00B321F9" w:rsidRPr="00B321F9">
        <w:rPr>
          <w:rFonts w:cs="Arial"/>
          <w:b/>
          <w:sz w:val="32"/>
          <w:szCs w:val="32"/>
          <w:lang w:val="en-US"/>
        </w:rPr>
        <w:t xml:space="preserve">is </w:t>
      </w:r>
      <w:r w:rsidR="00862481">
        <w:rPr>
          <w:rFonts w:cs="Arial"/>
          <w:b/>
          <w:sz w:val="32"/>
          <w:szCs w:val="32"/>
          <w:lang w:val="en-US"/>
        </w:rPr>
        <w:t xml:space="preserve">appointed as </w:t>
      </w:r>
      <w:r w:rsidR="00B321F9" w:rsidRPr="00B321F9">
        <w:rPr>
          <w:rFonts w:cs="Arial"/>
          <w:b/>
          <w:sz w:val="32"/>
          <w:szCs w:val="32"/>
          <w:lang w:val="en-US"/>
        </w:rPr>
        <w:t>the new Chief Commercial Officer (C</w:t>
      </w:r>
      <w:r w:rsidR="00FC1BBB">
        <w:rPr>
          <w:rFonts w:cs="Arial"/>
          <w:b/>
          <w:sz w:val="32"/>
          <w:szCs w:val="32"/>
          <w:lang w:val="en-US"/>
        </w:rPr>
        <w:t>C</w:t>
      </w:r>
      <w:r w:rsidR="00B321F9" w:rsidRPr="00B321F9">
        <w:rPr>
          <w:rFonts w:cs="Arial"/>
          <w:b/>
          <w:sz w:val="32"/>
          <w:szCs w:val="32"/>
          <w:lang w:val="en-US"/>
        </w:rPr>
        <w:t>O) of Aenova Group</w:t>
      </w:r>
    </w:p>
    <w:p w14:paraId="7F446F37" w14:textId="77777777" w:rsidR="003A1F9C" w:rsidRPr="00E7315D" w:rsidRDefault="003A1F9C">
      <w:pPr>
        <w:rPr>
          <w:rFonts w:cs="Arial"/>
          <w:b/>
          <w:lang w:val="en-US"/>
        </w:rPr>
      </w:pPr>
    </w:p>
    <w:p w14:paraId="7F6B87F7" w14:textId="5F43CC9C" w:rsidR="00C66163" w:rsidRPr="00B321F9" w:rsidRDefault="00890603">
      <w:pPr>
        <w:pStyle w:val="Listenabsatz"/>
        <w:numPr>
          <w:ilvl w:val="0"/>
          <w:numId w:val="15"/>
        </w:numPr>
        <w:spacing w:before="120" w:after="360" w:line="360" w:lineRule="auto"/>
        <w:ind w:left="425" w:hanging="425"/>
        <w:jc w:val="both"/>
        <w:rPr>
          <w:rFonts w:ascii="Arial" w:hAnsi="Arial" w:cs="Arial"/>
          <w:b/>
          <w:lang w:val="en-US"/>
        </w:rPr>
      </w:pPr>
      <w:bookmarkStart w:id="2" w:name="_Hlk86331880"/>
      <w:bookmarkEnd w:id="0"/>
      <w:r w:rsidRPr="00B321F9">
        <w:rPr>
          <w:rFonts w:ascii="Arial" w:hAnsi="Arial" w:cs="Arial"/>
          <w:b/>
          <w:lang w:val="en-US"/>
        </w:rPr>
        <w:t xml:space="preserve">Neil Jones has been the </w:t>
      </w:r>
      <w:r w:rsidR="0001178B" w:rsidRPr="00B321F9">
        <w:rPr>
          <w:rFonts w:ascii="Arial" w:hAnsi="Arial" w:cs="Arial"/>
          <w:b/>
          <w:lang w:val="en-US"/>
        </w:rPr>
        <w:t xml:space="preserve">new </w:t>
      </w:r>
      <w:r w:rsidRPr="0027272A">
        <w:rPr>
          <w:rFonts w:ascii="Arial" w:hAnsi="Arial" w:cs="Arial"/>
          <w:b/>
          <w:lang w:val="en-US"/>
        </w:rPr>
        <w:t>Chief Commercial Officer (C</w:t>
      </w:r>
      <w:r w:rsidR="0027272A">
        <w:rPr>
          <w:rFonts w:ascii="Arial" w:hAnsi="Arial" w:cs="Arial"/>
          <w:b/>
          <w:lang w:val="en-US"/>
        </w:rPr>
        <w:t>C</w:t>
      </w:r>
      <w:r w:rsidRPr="0027272A">
        <w:rPr>
          <w:rFonts w:ascii="Arial" w:hAnsi="Arial" w:cs="Arial"/>
          <w:b/>
          <w:lang w:val="en-US"/>
        </w:rPr>
        <w:t xml:space="preserve">O) </w:t>
      </w:r>
      <w:r w:rsidR="0027272A">
        <w:rPr>
          <w:rFonts w:ascii="Arial" w:hAnsi="Arial" w:cs="Arial"/>
          <w:b/>
          <w:lang w:val="en-US"/>
        </w:rPr>
        <w:t>of Aenova Group</w:t>
      </w:r>
      <w:r w:rsidR="0001178B" w:rsidRPr="00B321F9">
        <w:rPr>
          <w:rFonts w:ascii="Arial" w:hAnsi="Arial" w:cs="Arial"/>
          <w:b/>
          <w:lang w:val="en-US"/>
        </w:rPr>
        <w:t xml:space="preserve"> since </w:t>
      </w:r>
      <w:r w:rsidRPr="00B321F9">
        <w:rPr>
          <w:rFonts w:ascii="Arial" w:hAnsi="Arial" w:cs="Arial"/>
          <w:b/>
          <w:lang w:val="en-US"/>
        </w:rPr>
        <w:t>July 18, 2022.</w:t>
      </w:r>
    </w:p>
    <w:p w14:paraId="5B4BF9A7" w14:textId="77777777" w:rsidR="00C66163" w:rsidRPr="00B321F9" w:rsidRDefault="00890603">
      <w:pPr>
        <w:pStyle w:val="Listenabsatz"/>
        <w:numPr>
          <w:ilvl w:val="0"/>
          <w:numId w:val="15"/>
        </w:numPr>
        <w:spacing w:before="120" w:after="360" w:line="360" w:lineRule="auto"/>
        <w:ind w:left="425" w:hanging="425"/>
        <w:jc w:val="both"/>
        <w:rPr>
          <w:rFonts w:ascii="Arial" w:hAnsi="Arial" w:cs="Arial"/>
          <w:b/>
          <w:lang w:val="en-US"/>
        </w:rPr>
      </w:pPr>
      <w:r w:rsidRPr="00B321F9">
        <w:rPr>
          <w:rFonts w:ascii="Arial" w:hAnsi="Arial" w:cs="Arial"/>
          <w:b/>
          <w:lang w:val="en-US"/>
        </w:rPr>
        <w:t xml:space="preserve">As a member of the Executive Leadership Team </w:t>
      </w:r>
      <w:r w:rsidR="00E53BCA" w:rsidRPr="00B321F9">
        <w:rPr>
          <w:rFonts w:ascii="Arial" w:hAnsi="Arial" w:cs="Arial"/>
          <w:b/>
          <w:lang w:val="en-US"/>
        </w:rPr>
        <w:t xml:space="preserve">(ELT), </w:t>
      </w:r>
      <w:r w:rsidRPr="00B321F9">
        <w:rPr>
          <w:rFonts w:ascii="Arial" w:hAnsi="Arial" w:cs="Arial"/>
          <w:b/>
          <w:lang w:val="en-US"/>
        </w:rPr>
        <w:t xml:space="preserve">he will play a key role in shaping </w:t>
      </w:r>
      <w:r w:rsidR="00E53BCA" w:rsidRPr="00B321F9">
        <w:rPr>
          <w:rFonts w:ascii="Arial" w:hAnsi="Arial" w:cs="Arial"/>
          <w:b/>
          <w:lang w:val="en-US"/>
        </w:rPr>
        <w:t xml:space="preserve">the </w:t>
      </w:r>
      <w:r w:rsidRPr="00B321F9">
        <w:rPr>
          <w:rFonts w:ascii="Arial" w:hAnsi="Arial" w:cs="Arial"/>
          <w:b/>
          <w:lang w:val="en-US"/>
        </w:rPr>
        <w:t xml:space="preserve">future and commercial success of Aenova </w:t>
      </w:r>
      <w:r w:rsidR="00831B7E" w:rsidRPr="00B321F9">
        <w:rPr>
          <w:rFonts w:ascii="Arial" w:hAnsi="Arial" w:cs="Arial"/>
          <w:b/>
          <w:lang w:val="en-US"/>
        </w:rPr>
        <w:t xml:space="preserve">Group and will </w:t>
      </w:r>
      <w:r w:rsidRPr="00B321F9">
        <w:rPr>
          <w:rFonts w:ascii="Arial" w:hAnsi="Arial" w:cs="Arial"/>
          <w:b/>
          <w:lang w:val="en-US"/>
        </w:rPr>
        <w:t>report directly to CEO Jan Kengelbach in his role.</w:t>
      </w:r>
    </w:p>
    <w:bookmarkEnd w:id="1"/>
    <w:bookmarkEnd w:id="2"/>
    <w:p w14:paraId="0CB55D4E" w14:textId="6C4EB8F1" w:rsidR="00C66163" w:rsidRPr="00B321F9" w:rsidRDefault="00890603">
      <w:pPr>
        <w:jc w:val="both"/>
        <w:rPr>
          <w:rFonts w:cs="Arial"/>
          <w:bCs/>
          <w:lang w:val="en-US"/>
        </w:rPr>
      </w:pPr>
      <w:r w:rsidRPr="00B321F9">
        <w:rPr>
          <w:rFonts w:cs="Arial"/>
          <w:bCs/>
          <w:lang w:val="en-US"/>
        </w:rPr>
        <w:t xml:space="preserve">Starnberg, </w:t>
      </w:r>
      <w:r w:rsidR="00C110AC">
        <w:rPr>
          <w:rFonts w:cs="Arial"/>
          <w:bCs/>
          <w:lang w:val="en-US"/>
        </w:rPr>
        <w:t>August 04</w:t>
      </w:r>
      <w:r w:rsidR="00FC1BBB">
        <w:rPr>
          <w:rFonts w:cs="Arial"/>
          <w:bCs/>
          <w:lang w:val="en-US"/>
        </w:rPr>
        <w:t xml:space="preserve">, </w:t>
      </w:r>
      <w:r w:rsidRPr="00B321F9">
        <w:rPr>
          <w:rFonts w:cs="Arial"/>
          <w:bCs/>
          <w:lang w:val="en-US"/>
        </w:rPr>
        <w:t xml:space="preserve">2022 - </w:t>
      </w:r>
      <w:r w:rsidR="00B321F9" w:rsidRPr="00B321F9">
        <w:rPr>
          <w:rFonts w:cs="Arial"/>
          <w:bCs/>
          <w:lang w:val="en-US"/>
        </w:rPr>
        <w:t xml:space="preserve">As of July 18, 2022, </w:t>
      </w:r>
      <w:r w:rsidR="00B321F9" w:rsidRPr="0027272A">
        <w:rPr>
          <w:rFonts w:cs="Arial"/>
          <w:bCs/>
          <w:i/>
          <w:lang w:val="en-US"/>
        </w:rPr>
        <w:t>Neil Jones</w:t>
      </w:r>
      <w:r w:rsidR="00B321F9" w:rsidRPr="00B321F9">
        <w:rPr>
          <w:rFonts w:cs="Arial"/>
          <w:bCs/>
          <w:lang w:val="en-US"/>
        </w:rPr>
        <w:t xml:space="preserve"> has joined Aenova as the new Chief Commercial Officer (C</w:t>
      </w:r>
      <w:r w:rsidR="00FC1BBB">
        <w:rPr>
          <w:rFonts w:cs="Arial"/>
          <w:bCs/>
          <w:lang w:val="en-US"/>
        </w:rPr>
        <w:t>C</w:t>
      </w:r>
      <w:r w:rsidR="00B321F9" w:rsidRPr="00B321F9">
        <w:rPr>
          <w:rFonts w:cs="Arial"/>
          <w:bCs/>
          <w:lang w:val="en-US"/>
        </w:rPr>
        <w:t xml:space="preserve">O) </w:t>
      </w:r>
      <w:r w:rsidR="0027272A">
        <w:rPr>
          <w:rFonts w:cs="Arial"/>
          <w:bCs/>
          <w:lang w:val="en-US"/>
        </w:rPr>
        <w:t>of the Aenova Group</w:t>
      </w:r>
      <w:r w:rsidR="00B321F9" w:rsidRPr="00B321F9">
        <w:rPr>
          <w:rFonts w:cs="Arial"/>
          <w:bCs/>
          <w:lang w:val="en-US"/>
        </w:rPr>
        <w:t xml:space="preserve">. As a member of the Executive Leadership Team (ELT), he manages Aenova's </w:t>
      </w:r>
      <w:r w:rsidR="0027272A">
        <w:rPr>
          <w:rFonts w:cs="Arial"/>
          <w:bCs/>
          <w:lang w:val="en-US"/>
        </w:rPr>
        <w:t>c</w:t>
      </w:r>
      <w:r w:rsidR="00862481">
        <w:rPr>
          <w:rFonts w:cs="Arial"/>
          <w:bCs/>
          <w:lang w:val="en-US"/>
        </w:rPr>
        <w:t xml:space="preserve">ommercial </w:t>
      </w:r>
      <w:r w:rsidR="0027272A">
        <w:rPr>
          <w:rFonts w:cs="Arial"/>
          <w:bCs/>
          <w:lang w:val="en-US"/>
        </w:rPr>
        <w:t>o</w:t>
      </w:r>
      <w:r w:rsidR="00862481">
        <w:rPr>
          <w:rFonts w:cs="Arial"/>
          <w:bCs/>
          <w:lang w:val="en-US"/>
        </w:rPr>
        <w:t>perations</w:t>
      </w:r>
      <w:r w:rsidR="00B321F9" w:rsidRPr="00B321F9">
        <w:rPr>
          <w:rFonts w:cs="Arial"/>
          <w:bCs/>
          <w:lang w:val="en-US"/>
        </w:rPr>
        <w:t xml:space="preserve"> and will play a key role in shaping and expanding them. "I am very happy to now become part of Aenova's success story," commented Jones on his start at Aenova. "Together with my new colleagues, we will </w:t>
      </w:r>
      <w:r w:rsidR="00584C68">
        <w:rPr>
          <w:rFonts w:cs="Arial"/>
          <w:bCs/>
          <w:lang w:val="en-US"/>
        </w:rPr>
        <w:t>ensure</w:t>
      </w:r>
      <w:r w:rsidR="00B321F9" w:rsidRPr="00B321F9">
        <w:rPr>
          <w:rFonts w:cs="Arial"/>
          <w:bCs/>
          <w:lang w:val="en-US"/>
        </w:rPr>
        <w:t xml:space="preserve"> and further expand the international success of the Aenova Group and best position the organization for future challenges in the competitive CDMO market environment." </w:t>
      </w:r>
    </w:p>
    <w:p w14:paraId="24C92073" w14:textId="77777777" w:rsidR="00DC4F5D" w:rsidRPr="00B321F9" w:rsidRDefault="00DC4F5D" w:rsidP="00173E73">
      <w:pPr>
        <w:jc w:val="both"/>
        <w:rPr>
          <w:rFonts w:cs="Arial"/>
          <w:bCs/>
          <w:lang w:val="en-US"/>
        </w:rPr>
      </w:pPr>
    </w:p>
    <w:p w14:paraId="52EEAE93" w14:textId="36B76BC0" w:rsidR="00C66163" w:rsidRPr="00B321F9" w:rsidRDefault="00862481">
      <w:pPr>
        <w:jc w:val="both"/>
        <w:rPr>
          <w:rFonts w:cs="Arial"/>
          <w:bCs/>
          <w:lang w:val="en-US"/>
        </w:rPr>
      </w:pPr>
      <w:r w:rsidRPr="00FC1BBB">
        <w:rPr>
          <w:rFonts w:cs="Arial"/>
          <w:bCs/>
          <w:lang w:val="en-US"/>
        </w:rPr>
        <w:t>Neil</w:t>
      </w:r>
      <w:r w:rsidRPr="0027272A">
        <w:rPr>
          <w:rFonts w:cs="Arial"/>
          <w:bCs/>
          <w:lang w:val="en-US"/>
        </w:rPr>
        <w:t xml:space="preserve"> </w:t>
      </w:r>
      <w:r w:rsidR="00890603" w:rsidRPr="00B321F9">
        <w:rPr>
          <w:rFonts w:cs="Arial"/>
          <w:bCs/>
          <w:lang w:val="en-US"/>
        </w:rPr>
        <w:t xml:space="preserve">has extensive experience in the pharmaceutical and biotechnology industries in </w:t>
      </w:r>
      <w:r w:rsidR="006068F2" w:rsidRPr="00B321F9">
        <w:rPr>
          <w:rFonts w:cs="Arial"/>
          <w:bCs/>
          <w:lang w:val="en-US"/>
        </w:rPr>
        <w:t>both</w:t>
      </w:r>
      <w:r w:rsidR="00890603" w:rsidRPr="00B321F9">
        <w:rPr>
          <w:rFonts w:cs="Arial"/>
          <w:bCs/>
          <w:lang w:val="en-US"/>
        </w:rPr>
        <w:t xml:space="preserve"> product and service areas</w:t>
      </w:r>
      <w:r w:rsidR="006068F2" w:rsidRPr="00B321F9">
        <w:rPr>
          <w:rFonts w:cs="Arial"/>
          <w:bCs/>
          <w:lang w:val="en-US"/>
        </w:rPr>
        <w:t xml:space="preserve">. </w:t>
      </w:r>
      <w:r w:rsidR="00890603" w:rsidRPr="00B321F9">
        <w:rPr>
          <w:rFonts w:cs="Arial"/>
          <w:bCs/>
          <w:lang w:val="en-US"/>
        </w:rPr>
        <w:t xml:space="preserve">Prior to joining Aenova, he was </w:t>
      </w:r>
      <w:r w:rsidR="00926B4C" w:rsidRPr="00B321F9">
        <w:rPr>
          <w:rFonts w:cs="Arial"/>
          <w:bCs/>
          <w:lang w:val="en-US"/>
        </w:rPr>
        <w:t xml:space="preserve">Vice President at Catalent Pharma Solutions and </w:t>
      </w:r>
      <w:r w:rsidR="00890603" w:rsidRPr="00B321F9">
        <w:rPr>
          <w:rFonts w:cs="Arial"/>
          <w:bCs/>
          <w:lang w:val="en-US"/>
        </w:rPr>
        <w:t xml:space="preserve">CEO and CBO at VMIC </w:t>
      </w:r>
      <w:r w:rsidR="002F0C91" w:rsidRPr="00B321F9">
        <w:rPr>
          <w:rFonts w:cs="Arial"/>
          <w:bCs/>
          <w:lang w:val="en-US"/>
        </w:rPr>
        <w:t xml:space="preserve">(Vaccine Manufacturing and Innovation Centre). </w:t>
      </w:r>
      <w:r w:rsidR="00890603" w:rsidRPr="00B321F9">
        <w:rPr>
          <w:rFonts w:cs="Arial"/>
          <w:bCs/>
          <w:lang w:val="en-US"/>
        </w:rPr>
        <w:t xml:space="preserve">Prior to that, he </w:t>
      </w:r>
      <w:r w:rsidR="002F0C91" w:rsidRPr="00B321F9">
        <w:rPr>
          <w:rFonts w:cs="Arial"/>
          <w:bCs/>
          <w:lang w:val="en-US"/>
        </w:rPr>
        <w:t xml:space="preserve">served as </w:t>
      </w:r>
      <w:r w:rsidR="00890603" w:rsidRPr="00B321F9">
        <w:rPr>
          <w:rFonts w:cs="Arial"/>
          <w:bCs/>
          <w:lang w:val="en-US"/>
        </w:rPr>
        <w:t xml:space="preserve">Director Business Development Europe at Catalent Pharma </w:t>
      </w:r>
      <w:r w:rsidR="00926B4C" w:rsidRPr="00B321F9">
        <w:rPr>
          <w:rFonts w:cs="Arial"/>
          <w:bCs/>
          <w:lang w:val="en-US"/>
        </w:rPr>
        <w:t xml:space="preserve">Solutions from </w:t>
      </w:r>
      <w:r w:rsidR="00890603" w:rsidRPr="00B321F9">
        <w:rPr>
          <w:rFonts w:cs="Arial"/>
          <w:bCs/>
          <w:lang w:val="en-US"/>
        </w:rPr>
        <w:t xml:space="preserve">2016 to 2021 </w:t>
      </w:r>
      <w:r w:rsidR="002F0C91" w:rsidRPr="00B321F9">
        <w:rPr>
          <w:rFonts w:cs="Arial"/>
          <w:bCs/>
          <w:lang w:val="en-US"/>
        </w:rPr>
        <w:t xml:space="preserve">and previously </w:t>
      </w:r>
      <w:r w:rsidR="00890603" w:rsidRPr="00B321F9">
        <w:rPr>
          <w:rFonts w:cs="Arial"/>
          <w:bCs/>
          <w:lang w:val="en-US"/>
        </w:rPr>
        <w:t>held</w:t>
      </w:r>
      <w:r w:rsidR="002F0C91" w:rsidRPr="00B321F9">
        <w:rPr>
          <w:rFonts w:cs="Arial"/>
          <w:bCs/>
          <w:lang w:val="en-US"/>
        </w:rPr>
        <w:t xml:space="preserve"> various positions at Patheon. </w:t>
      </w:r>
      <w:r w:rsidRPr="00FC1BBB">
        <w:rPr>
          <w:rFonts w:cs="Arial"/>
          <w:bCs/>
          <w:lang w:val="en-US"/>
        </w:rPr>
        <w:t>Neil</w:t>
      </w:r>
      <w:r>
        <w:rPr>
          <w:rFonts w:cs="Arial"/>
          <w:bCs/>
          <w:lang w:val="en-US"/>
        </w:rPr>
        <w:t xml:space="preserve"> </w:t>
      </w:r>
      <w:r w:rsidR="002F0C91" w:rsidRPr="00B321F9">
        <w:rPr>
          <w:rFonts w:cs="Arial"/>
          <w:bCs/>
          <w:lang w:val="en-US"/>
        </w:rPr>
        <w:t xml:space="preserve">holds a </w:t>
      </w:r>
      <w:r w:rsidR="00890603" w:rsidRPr="00B321F9">
        <w:rPr>
          <w:rFonts w:cs="Arial"/>
          <w:bCs/>
          <w:lang w:val="en-US"/>
        </w:rPr>
        <w:t>Bachelor of Science in Chemistry from the University of Bristol and a Post Graduate Certificate in Management from the University of the West of England.</w:t>
      </w:r>
    </w:p>
    <w:p w14:paraId="29AC0C3B" w14:textId="77777777" w:rsidR="002F0C91" w:rsidRPr="00B321F9" w:rsidRDefault="002F0C91" w:rsidP="00DC4F5D">
      <w:pPr>
        <w:jc w:val="both"/>
        <w:rPr>
          <w:rFonts w:cs="Arial"/>
          <w:bCs/>
          <w:lang w:val="en-US"/>
        </w:rPr>
      </w:pPr>
    </w:p>
    <w:p w14:paraId="485DEA35" w14:textId="00474049" w:rsidR="00C66163" w:rsidRPr="00B321F9" w:rsidRDefault="00890603">
      <w:pPr>
        <w:jc w:val="both"/>
        <w:rPr>
          <w:rFonts w:cs="Arial"/>
          <w:bCs/>
          <w:lang w:val="en-US"/>
        </w:rPr>
      </w:pPr>
      <w:r w:rsidRPr="00B321F9">
        <w:rPr>
          <w:rFonts w:cs="Arial"/>
          <w:bCs/>
          <w:lang w:val="en-US"/>
        </w:rPr>
        <w:lastRenderedPageBreak/>
        <w:t xml:space="preserve">"We are very pleased to </w:t>
      </w:r>
      <w:r w:rsidR="00862481">
        <w:rPr>
          <w:rFonts w:cs="Arial"/>
          <w:bCs/>
          <w:lang w:val="en-US"/>
        </w:rPr>
        <w:t>welcome Neil to the team.</w:t>
      </w:r>
      <w:r w:rsidR="0027272A">
        <w:rPr>
          <w:rFonts w:cs="Arial"/>
          <w:bCs/>
          <w:lang w:val="en-US"/>
        </w:rPr>
        <w:t xml:space="preserve"> </w:t>
      </w:r>
      <w:r w:rsidR="00862481">
        <w:rPr>
          <w:rFonts w:cs="Arial"/>
          <w:bCs/>
          <w:lang w:val="en-US"/>
        </w:rPr>
        <w:t>Neil is</w:t>
      </w:r>
      <w:r w:rsidRPr="00B321F9">
        <w:rPr>
          <w:rFonts w:cs="Arial"/>
          <w:bCs/>
          <w:lang w:val="en-US"/>
        </w:rPr>
        <w:t xml:space="preserve"> a manager who is </w:t>
      </w:r>
      <w:r w:rsidR="005A3F54" w:rsidRPr="00B321F9">
        <w:rPr>
          <w:rFonts w:cs="Arial"/>
          <w:bCs/>
          <w:lang w:val="en-US"/>
        </w:rPr>
        <w:t xml:space="preserve">highly experienced in </w:t>
      </w:r>
      <w:r w:rsidRPr="00B321F9">
        <w:rPr>
          <w:rFonts w:cs="Arial"/>
          <w:bCs/>
          <w:lang w:val="en-US"/>
        </w:rPr>
        <w:t>the pharmaceutical-biotechnology industry</w:t>
      </w:r>
      <w:r w:rsidR="00862481">
        <w:rPr>
          <w:rFonts w:cs="Arial"/>
          <w:bCs/>
          <w:lang w:val="en-US"/>
        </w:rPr>
        <w:t xml:space="preserve"> and is perfectly placed</w:t>
      </w:r>
      <w:r w:rsidR="0027272A">
        <w:rPr>
          <w:rFonts w:cs="Arial"/>
          <w:bCs/>
          <w:lang w:val="en-US"/>
        </w:rPr>
        <w:t xml:space="preserve"> </w:t>
      </w:r>
      <w:r w:rsidRPr="00B321F9">
        <w:rPr>
          <w:rFonts w:cs="Arial"/>
          <w:bCs/>
          <w:lang w:val="en-US"/>
        </w:rPr>
        <w:t xml:space="preserve">for </w:t>
      </w:r>
      <w:r w:rsidR="005A3F54" w:rsidRPr="00B321F9">
        <w:rPr>
          <w:rFonts w:cs="Arial"/>
          <w:bCs/>
          <w:lang w:val="en-US"/>
        </w:rPr>
        <w:t xml:space="preserve">the </w:t>
      </w:r>
      <w:r w:rsidRPr="00B321F9">
        <w:rPr>
          <w:rFonts w:cs="Arial"/>
          <w:bCs/>
          <w:lang w:val="en-US"/>
        </w:rPr>
        <w:t xml:space="preserve">central position of </w:t>
      </w:r>
      <w:r w:rsidR="005A3F54" w:rsidRPr="00B321F9">
        <w:rPr>
          <w:rFonts w:cs="Arial"/>
          <w:bCs/>
          <w:lang w:val="en-US"/>
        </w:rPr>
        <w:t>C</w:t>
      </w:r>
      <w:r w:rsidR="00862481">
        <w:rPr>
          <w:rFonts w:cs="Arial"/>
          <w:bCs/>
          <w:lang w:val="en-US"/>
        </w:rPr>
        <w:t>C</w:t>
      </w:r>
      <w:r w:rsidR="005A3F54" w:rsidRPr="00B321F9">
        <w:rPr>
          <w:rFonts w:cs="Arial"/>
          <w:bCs/>
          <w:lang w:val="en-US"/>
        </w:rPr>
        <w:t xml:space="preserve">O </w:t>
      </w:r>
      <w:r w:rsidRPr="00B321F9">
        <w:rPr>
          <w:rFonts w:cs="Arial"/>
          <w:bCs/>
          <w:lang w:val="en-US"/>
        </w:rPr>
        <w:t xml:space="preserve">at Aenova," commented CEO </w:t>
      </w:r>
      <w:r w:rsidRPr="00B321F9">
        <w:rPr>
          <w:rFonts w:cs="Arial"/>
          <w:bCs/>
          <w:i/>
          <w:iCs/>
          <w:lang w:val="en-US"/>
        </w:rPr>
        <w:t xml:space="preserve">Jan Kengelbach </w:t>
      </w:r>
      <w:r w:rsidRPr="0027272A">
        <w:rPr>
          <w:rFonts w:cs="Arial"/>
          <w:bCs/>
          <w:iCs/>
          <w:lang w:val="en-US"/>
        </w:rPr>
        <w:t>on</w:t>
      </w:r>
      <w:r w:rsidRPr="00B321F9">
        <w:rPr>
          <w:rFonts w:cs="Arial"/>
          <w:bCs/>
          <w:i/>
          <w:iCs/>
          <w:lang w:val="en-US"/>
        </w:rPr>
        <w:t xml:space="preserve"> </w:t>
      </w:r>
      <w:r w:rsidRPr="00B321F9">
        <w:rPr>
          <w:rFonts w:cs="Arial"/>
          <w:bCs/>
          <w:lang w:val="en-US"/>
        </w:rPr>
        <w:t xml:space="preserve">the appointment. </w:t>
      </w:r>
      <w:r w:rsidR="005A3F54" w:rsidRPr="00B321F9">
        <w:rPr>
          <w:rFonts w:cs="Arial"/>
          <w:bCs/>
          <w:lang w:val="en-US"/>
        </w:rPr>
        <w:t xml:space="preserve">"Neil will greatly enrich our team with his drive, his innovative ability and last but not least with his personal and human values." </w:t>
      </w:r>
    </w:p>
    <w:p w14:paraId="55EEC4A0" w14:textId="77777777" w:rsidR="00BD4F10" w:rsidRPr="00B321F9" w:rsidRDefault="00BD4F10">
      <w:pPr>
        <w:spacing w:line="240" w:lineRule="auto"/>
        <w:rPr>
          <w:b/>
          <w:bCs/>
          <w:lang w:val="en-US"/>
        </w:rPr>
      </w:pPr>
    </w:p>
    <w:p w14:paraId="43FA1201" w14:textId="49D06243" w:rsidR="00C66163" w:rsidRDefault="00890603">
      <w:pPr>
        <w:rPr>
          <w:b/>
          <w:bCs/>
        </w:rPr>
      </w:pPr>
      <w:r w:rsidRPr="00F462D9">
        <w:rPr>
          <w:b/>
          <w:bCs/>
        </w:rPr>
        <w:t>Image</w:t>
      </w:r>
    </w:p>
    <w:p w14:paraId="4A2A9628" w14:textId="77777777" w:rsidR="00F462D9" w:rsidRDefault="00F462D9"/>
    <w:p w14:paraId="5ECF56AB" w14:textId="77777777" w:rsidR="00B82807" w:rsidRDefault="00A70FD2">
      <w:r>
        <w:rPr>
          <w:noProof/>
        </w:rPr>
        <w:drawing>
          <wp:inline distT="0" distB="0" distL="0" distR="0" wp14:anchorId="09B8F524" wp14:editId="17A10E3E">
            <wp:extent cx="2870200" cy="3249940"/>
            <wp:effectExtent l="0" t="0" r="6350" b="7620"/>
            <wp:docPr id="4" name="Grafik 4" descr="Ein Bild, das Person, Mann, Wa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Wand, Anz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345" cy="3252369"/>
                    </a:xfrm>
                    <a:prstGeom prst="rect">
                      <a:avLst/>
                    </a:prstGeom>
                  </pic:spPr>
                </pic:pic>
              </a:graphicData>
            </a:graphic>
          </wp:inline>
        </w:drawing>
      </w:r>
    </w:p>
    <w:p w14:paraId="533CCBAA" w14:textId="65B51672" w:rsidR="00C66163" w:rsidRDefault="0027272A">
      <w:pPr>
        <w:rPr>
          <w:lang w:val="en-US"/>
        </w:rPr>
      </w:pPr>
      <w:r>
        <w:rPr>
          <w:lang w:val="en-US"/>
        </w:rPr>
        <w:t>[Caption:]</w:t>
      </w:r>
      <w:r w:rsidR="00890603" w:rsidRPr="00A70FD2">
        <w:rPr>
          <w:lang w:val="en-US"/>
        </w:rPr>
        <w:t xml:space="preserve"> </w:t>
      </w:r>
      <w:r w:rsidR="005A3F54" w:rsidRPr="00A70FD2">
        <w:rPr>
          <w:lang w:val="en-US"/>
        </w:rPr>
        <w:t xml:space="preserve">Neil Jones </w:t>
      </w:r>
      <w:r w:rsidR="00B82807" w:rsidRPr="00A70FD2">
        <w:rPr>
          <w:lang w:val="en-US"/>
        </w:rPr>
        <w:t xml:space="preserve">has been </w:t>
      </w:r>
      <w:r w:rsidR="005A3F54" w:rsidRPr="0027272A">
        <w:rPr>
          <w:rFonts w:cs="Arial"/>
          <w:bCs/>
          <w:iCs/>
          <w:lang w:val="en-US"/>
        </w:rPr>
        <w:t>Chief Commercial Officer (C</w:t>
      </w:r>
      <w:r w:rsidRPr="0027272A">
        <w:rPr>
          <w:rFonts w:cs="Arial"/>
          <w:bCs/>
          <w:iCs/>
          <w:lang w:val="en-US"/>
        </w:rPr>
        <w:t>C</w:t>
      </w:r>
      <w:r w:rsidR="005A3F54" w:rsidRPr="0027272A">
        <w:rPr>
          <w:rFonts w:cs="Arial"/>
          <w:bCs/>
          <w:iCs/>
          <w:lang w:val="en-US"/>
        </w:rPr>
        <w:t>O) of</w:t>
      </w:r>
      <w:r w:rsidR="005A3F54" w:rsidRPr="00A70FD2">
        <w:rPr>
          <w:rFonts w:cs="Arial"/>
          <w:bCs/>
          <w:i/>
          <w:iCs/>
          <w:lang w:val="en-US"/>
        </w:rPr>
        <w:t xml:space="preserve"> </w:t>
      </w:r>
      <w:r w:rsidR="00A70FD2" w:rsidRPr="00A70FD2">
        <w:rPr>
          <w:lang w:val="en-US"/>
        </w:rPr>
        <w:t xml:space="preserve">the </w:t>
      </w:r>
      <w:r w:rsidR="00B82807" w:rsidRPr="00A70FD2">
        <w:rPr>
          <w:lang w:val="en-US"/>
        </w:rPr>
        <w:t xml:space="preserve">Aenova </w:t>
      </w:r>
      <w:r w:rsidR="00A70FD2">
        <w:rPr>
          <w:lang w:val="en-US"/>
        </w:rPr>
        <w:t xml:space="preserve">Group since </w:t>
      </w:r>
      <w:r w:rsidR="005A3F54" w:rsidRPr="00A70FD2">
        <w:rPr>
          <w:lang w:val="en-US"/>
        </w:rPr>
        <w:t>July 2022.</w:t>
      </w:r>
    </w:p>
    <w:p w14:paraId="5E5E2806" w14:textId="77777777" w:rsidR="00173E73" w:rsidRPr="00A70FD2" w:rsidRDefault="00173E73">
      <w:pPr>
        <w:rPr>
          <w:lang w:val="en-US"/>
        </w:rPr>
      </w:pPr>
    </w:p>
    <w:p w14:paraId="5D326444" w14:textId="77777777" w:rsidR="009E7CDF" w:rsidRPr="00B321F9" w:rsidRDefault="009E7CDF" w:rsidP="009E7CDF">
      <w:pPr>
        <w:rPr>
          <w:lang w:val="en-US"/>
        </w:rPr>
      </w:pPr>
    </w:p>
    <w:p w14:paraId="713D68BB" w14:textId="77777777" w:rsidR="00A70FD2" w:rsidRPr="00B321F9" w:rsidRDefault="00A70FD2">
      <w:pPr>
        <w:spacing w:line="240" w:lineRule="auto"/>
        <w:rPr>
          <w:rFonts w:cs="Arial"/>
          <w:b/>
          <w:bCs/>
          <w:lang w:val="en-US"/>
        </w:rPr>
      </w:pPr>
      <w:r w:rsidRPr="00B321F9">
        <w:rPr>
          <w:rFonts w:cs="Arial"/>
          <w:b/>
          <w:bCs/>
          <w:lang w:val="en-US"/>
        </w:rPr>
        <w:br w:type="page"/>
      </w:r>
    </w:p>
    <w:p w14:paraId="5BE7BA94" w14:textId="77777777" w:rsidR="00ED0F21" w:rsidRPr="00B321F9" w:rsidRDefault="00ED0F21">
      <w:pPr>
        <w:spacing w:line="240" w:lineRule="auto"/>
        <w:rPr>
          <w:rFonts w:cs="Arial"/>
          <w:b/>
          <w:bCs/>
          <w:lang w:val="en-US"/>
        </w:rPr>
      </w:pPr>
    </w:p>
    <w:p w14:paraId="63EDA84A" w14:textId="77777777" w:rsidR="00C66163" w:rsidRPr="00B321F9" w:rsidRDefault="00890603">
      <w:pPr>
        <w:spacing w:line="240" w:lineRule="auto"/>
        <w:rPr>
          <w:rFonts w:cs="Arial"/>
          <w:b/>
          <w:bCs/>
          <w:lang w:val="en-US"/>
        </w:rPr>
      </w:pPr>
      <w:r w:rsidRPr="00B321F9">
        <w:rPr>
          <w:rFonts w:cs="Arial"/>
          <w:b/>
          <w:bCs/>
          <w:lang w:val="en-US"/>
        </w:rPr>
        <w:t xml:space="preserve">About Aenova </w:t>
      </w:r>
      <w:r w:rsidR="00F5750B" w:rsidRPr="00B321F9">
        <w:rPr>
          <w:rFonts w:cs="Arial"/>
          <w:b/>
          <w:bCs/>
          <w:lang w:val="en-US"/>
        </w:rPr>
        <w:t>Group</w:t>
      </w:r>
    </w:p>
    <w:p w14:paraId="2F5E07A2" w14:textId="77777777" w:rsidR="00EE3DD3" w:rsidRPr="00B321F9" w:rsidRDefault="00EE3DD3" w:rsidP="00EE3DD3">
      <w:pPr>
        <w:spacing w:line="240" w:lineRule="auto"/>
        <w:rPr>
          <w:rFonts w:cs="Arial"/>
          <w:lang w:val="en-US"/>
        </w:rPr>
      </w:pPr>
    </w:p>
    <w:p w14:paraId="4557A925" w14:textId="740307E8" w:rsidR="00C66163" w:rsidRPr="00B321F9" w:rsidRDefault="00890603">
      <w:pPr>
        <w:spacing w:line="240" w:lineRule="auto"/>
        <w:jc w:val="both"/>
        <w:rPr>
          <w:rFonts w:cs="Arial"/>
          <w:lang w:val="en-US"/>
        </w:rPr>
      </w:pPr>
      <w:r w:rsidRPr="00B321F9">
        <w:rPr>
          <w:rFonts w:cs="Arial"/>
          <w:lang w:val="en-US"/>
        </w:rPr>
        <w:t xml:space="preserve">The Aenova </w:t>
      </w:r>
      <w:r w:rsidR="00F5750B" w:rsidRPr="00B321F9">
        <w:rPr>
          <w:rFonts w:cs="Arial"/>
          <w:lang w:val="en-US"/>
        </w:rPr>
        <w:t xml:space="preserve">Group </w:t>
      </w:r>
      <w:r w:rsidRPr="00B321F9">
        <w:rPr>
          <w:rFonts w:cs="Arial"/>
          <w:lang w:val="en-US"/>
        </w:rPr>
        <w:t xml:space="preserve">is a leading global contract manufacturer and development service provider for the pharmaceutical and healthcare industry. As a </w:t>
      </w:r>
      <w:r w:rsidR="00251238" w:rsidRPr="00B321F9">
        <w:rPr>
          <w:rFonts w:cs="Arial"/>
          <w:lang w:val="en-US"/>
        </w:rPr>
        <w:t>one-stop store</w:t>
      </w:r>
      <w:r w:rsidRPr="00B321F9">
        <w:rPr>
          <w:rFonts w:cs="Arial"/>
          <w:lang w:val="en-US"/>
        </w:rPr>
        <w:t xml:space="preserve">, Aenova develops, </w:t>
      </w:r>
      <w:proofErr w:type="gramStart"/>
      <w:r w:rsidRPr="00B321F9">
        <w:rPr>
          <w:rFonts w:cs="Arial"/>
          <w:lang w:val="en-US"/>
        </w:rPr>
        <w:t>produces</w:t>
      </w:r>
      <w:proofErr w:type="gramEnd"/>
      <w:r w:rsidRPr="00B321F9">
        <w:rPr>
          <w:rFonts w:cs="Arial"/>
          <w:lang w:val="en-US"/>
        </w:rPr>
        <w:t xml:space="preserve"> and</w:t>
      </w:r>
      <w:r>
        <w:rPr>
          <w:rFonts w:cs="Arial"/>
          <w:lang w:val="en-US"/>
        </w:rPr>
        <w:t xml:space="preserve"> </w:t>
      </w:r>
      <w:r w:rsidRPr="00B321F9">
        <w:rPr>
          <w:rFonts w:cs="Arial"/>
          <w:lang w:val="en-US"/>
        </w:rPr>
        <w:t xml:space="preserve">packages all common dosage forms, product groups and active ingredient classes from pharmaceuticals </w:t>
      </w:r>
      <w:r w:rsidR="00A47E2E" w:rsidRPr="00B321F9">
        <w:rPr>
          <w:rFonts w:cs="Arial"/>
          <w:lang w:val="en-US"/>
        </w:rPr>
        <w:t xml:space="preserve">to </w:t>
      </w:r>
      <w:r w:rsidRPr="00B321F9">
        <w:rPr>
          <w:rFonts w:cs="Arial"/>
          <w:lang w:val="en-US"/>
        </w:rPr>
        <w:t xml:space="preserve">dietary supplements for human and animal health: solid, semi-solid and liquid, sterile and non-sterile, high and low dose, OEB 1 </w:t>
      </w:r>
      <w:r w:rsidR="00A47E2E" w:rsidRPr="00B321F9">
        <w:rPr>
          <w:rFonts w:cs="Arial"/>
          <w:lang w:val="en-US"/>
        </w:rPr>
        <w:t xml:space="preserve">to </w:t>
      </w:r>
      <w:r w:rsidRPr="00B321F9">
        <w:rPr>
          <w:rFonts w:cs="Arial"/>
          <w:lang w:val="en-US"/>
        </w:rPr>
        <w:t xml:space="preserve">5 </w:t>
      </w:r>
      <w:r w:rsidR="00A47E2E" w:rsidRPr="00B321F9">
        <w:rPr>
          <w:rFonts w:cs="Arial"/>
          <w:lang w:val="en-US"/>
        </w:rPr>
        <w:t xml:space="preserve">(Occupational Exposure Band). </w:t>
      </w:r>
      <w:r w:rsidR="00A70FD2" w:rsidRPr="00B321F9">
        <w:rPr>
          <w:rFonts w:cs="Arial"/>
          <w:lang w:val="en-US"/>
        </w:rPr>
        <w:t xml:space="preserve">Around </w:t>
      </w:r>
      <w:r w:rsidRPr="00B321F9">
        <w:rPr>
          <w:rFonts w:cs="Arial"/>
          <w:lang w:val="en-US"/>
        </w:rPr>
        <w:t xml:space="preserve">4,200 employees at 16 sites in Europe and the USA </w:t>
      </w:r>
      <w:r w:rsidR="00A70FD2" w:rsidRPr="00B321F9">
        <w:rPr>
          <w:rFonts w:cs="Arial"/>
          <w:lang w:val="en-US"/>
        </w:rPr>
        <w:t xml:space="preserve">contribute to the success of the </w:t>
      </w:r>
      <w:r w:rsidRPr="00B321F9">
        <w:rPr>
          <w:rFonts w:cs="Arial"/>
          <w:lang w:val="en-US"/>
        </w:rPr>
        <w:t xml:space="preserve">Aenova </w:t>
      </w:r>
      <w:r w:rsidR="00A70FD2" w:rsidRPr="00B321F9">
        <w:rPr>
          <w:rFonts w:cs="Arial"/>
          <w:lang w:val="en-US"/>
        </w:rPr>
        <w:t xml:space="preserve">Group. </w:t>
      </w:r>
      <w:r w:rsidR="000806B3" w:rsidRPr="00B321F9">
        <w:rPr>
          <w:rFonts w:cs="Arial"/>
          <w:lang w:val="en-US"/>
        </w:rPr>
        <w:t>www.aenova-group.com.</w:t>
      </w:r>
    </w:p>
    <w:p w14:paraId="4F00BB5E" w14:textId="77777777" w:rsidR="000806B3" w:rsidRPr="00B321F9" w:rsidRDefault="000806B3" w:rsidP="00EE3DD3">
      <w:pPr>
        <w:spacing w:line="240" w:lineRule="auto"/>
        <w:rPr>
          <w:rFonts w:cs="Arial"/>
          <w:lang w:val="en-US"/>
        </w:rPr>
      </w:pPr>
    </w:p>
    <w:p w14:paraId="6A20F790" w14:textId="77777777" w:rsidR="00EE3DD3" w:rsidRPr="00B321F9" w:rsidRDefault="00EE3DD3" w:rsidP="00EE3DD3">
      <w:pPr>
        <w:spacing w:line="240" w:lineRule="auto"/>
        <w:rPr>
          <w:rFonts w:cs="Arial"/>
          <w:lang w:val="en-US"/>
        </w:rPr>
      </w:pPr>
    </w:p>
    <w:p w14:paraId="0DC6372B" w14:textId="77777777" w:rsidR="00C66163" w:rsidRPr="00B321F9" w:rsidRDefault="00890603">
      <w:pPr>
        <w:spacing w:line="240" w:lineRule="auto"/>
        <w:rPr>
          <w:rFonts w:cs="Arial"/>
          <w:b/>
          <w:lang w:val="en-US"/>
        </w:rPr>
      </w:pPr>
      <w:r w:rsidRPr="00B321F9">
        <w:rPr>
          <w:rFonts w:cs="Arial"/>
          <w:b/>
          <w:lang w:val="en-US"/>
        </w:rPr>
        <w:t>Press contact</w:t>
      </w:r>
    </w:p>
    <w:p w14:paraId="083F16A9" w14:textId="77777777" w:rsidR="00572147" w:rsidRPr="00B321F9" w:rsidRDefault="00572147" w:rsidP="00572147">
      <w:pPr>
        <w:spacing w:line="240" w:lineRule="auto"/>
        <w:rPr>
          <w:rFonts w:cs="Arial"/>
          <w:lang w:val="en-US"/>
        </w:rPr>
      </w:pPr>
    </w:p>
    <w:p w14:paraId="7755010C" w14:textId="77777777" w:rsidR="00C66163" w:rsidRPr="00B321F9" w:rsidRDefault="00890603">
      <w:pPr>
        <w:spacing w:line="240" w:lineRule="auto"/>
        <w:rPr>
          <w:lang w:val="en-US"/>
        </w:rPr>
      </w:pPr>
      <w:r w:rsidRPr="00B321F9">
        <w:rPr>
          <w:lang w:val="en-US"/>
        </w:rPr>
        <w:t>Dr. Susanne Knabe</w:t>
      </w:r>
      <w:r w:rsidR="000F51CB" w:rsidRPr="00B321F9">
        <w:rPr>
          <w:lang w:val="en-US"/>
        </w:rPr>
        <w:br/>
      </w:r>
      <w:r w:rsidR="00DB18E6" w:rsidRPr="00B321F9">
        <w:rPr>
          <w:lang w:val="en-US"/>
        </w:rPr>
        <w:t>Head of Corporate Communication &amp; PR</w:t>
      </w:r>
    </w:p>
    <w:p w14:paraId="13161748" w14:textId="77777777" w:rsidR="00C66163" w:rsidRPr="00862481" w:rsidRDefault="00890603">
      <w:pPr>
        <w:spacing w:line="240" w:lineRule="auto"/>
        <w:rPr>
          <w:lang w:val="it-IT"/>
        </w:rPr>
      </w:pPr>
      <w:r w:rsidRPr="00862481">
        <w:rPr>
          <w:lang w:val="it-IT"/>
        </w:rPr>
        <w:t>Aenova Holding GmbH</w:t>
      </w:r>
    </w:p>
    <w:p w14:paraId="5187EA9D" w14:textId="43BC1657" w:rsidR="00C66163" w:rsidRPr="00862481" w:rsidRDefault="00890603">
      <w:pPr>
        <w:spacing w:line="240" w:lineRule="auto"/>
        <w:rPr>
          <w:lang w:val="it-IT"/>
        </w:rPr>
      </w:pPr>
      <w:r w:rsidRPr="00862481">
        <w:rPr>
          <w:lang w:val="it-IT"/>
        </w:rPr>
        <w:t xml:space="preserve">Berger </w:t>
      </w:r>
      <w:proofErr w:type="spellStart"/>
      <w:r w:rsidRPr="00862481">
        <w:rPr>
          <w:lang w:val="it-IT"/>
        </w:rPr>
        <w:t>Straße</w:t>
      </w:r>
      <w:proofErr w:type="spellEnd"/>
      <w:r w:rsidR="00755BBB" w:rsidRPr="00862481">
        <w:rPr>
          <w:lang w:val="it-IT"/>
        </w:rPr>
        <w:t xml:space="preserve"> </w:t>
      </w:r>
      <w:r w:rsidRPr="00862481">
        <w:rPr>
          <w:lang w:val="it-IT"/>
        </w:rPr>
        <w:t>8 - 10</w:t>
      </w:r>
    </w:p>
    <w:p w14:paraId="6640717C" w14:textId="77777777" w:rsidR="00C66163" w:rsidRPr="00B321F9" w:rsidRDefault="00890603">
      <w:pPr>
        <w:spacing w:line="240" w:lineRule="auto"/>
        <w:rPr>
          <w:lang w:val="it-IT"/>
        </w:rPr>
      </w:pPr>
      <w:r w:rsidRPr="00B321F9">
        <w:rPr>
          <w:lang w:val="it-IT"/>
        </w:rPr>
        <w:t xml:space="preserve">D-82319 </w:t>
      </w:r>
      <w:proofErr w:type="spellStart"/>
      <w:r w:rsidR="00572147" w:rsidRPr="00B321F9">
        <w:rPr>
          <w:lang w:val="it-IT"/>
        </w:rPr>
        <w:t>Starnberg</w:t>
      </w:r>
      <w:proofErr w:type="spellEnd"/>
    </w:p>
    <w:p w14:paraId="514E83D4" w14:textId="77777777" w:rsidR="00572147" w:rsidRPr="00B321F9" w:rsidRDefault="00572147" w:rsidP="00572147">
      <w:pPr>
        <w:spacing w:line="240" w:lineRule="auto"/>
        <w:rPr>
          <w:lang w:val="it-IT"/>
        </w:rPr>
      </w:pPr>
    </w:p>
    <w:p w14:paraId="4C24376D" w14:textId="77777777" w:rsidR="00C66163" w:rsidRPr="00B321F9" w:rsidRDefault="00890603">
      <w:pPr>
        <w:spacing w:line="240" w:lineRule="auto"/>
        <w:rPr>
          <w:lang w:val="it-IT"/>
        </w:rPr>
      </w:pPr>
      <w:r w:rsidRPr="00B321F9">
        <w:rPr>
          <w:lang w:val="it-IT"/>
        </w:rPr>
        <w:t xml:space="preserve">Mobile: </w:t>
      </w:r>
      <w:r w:rsidR="001C0A46" w:rsidRPr="00B321F9">
        <w:rPr>
          <w:lang w:val="it-IT"/>
        </w:rPr>
        <w:t>+49 170 22 368 42</w:t>
      </w:r>
    </w:p>
    <w:p w14:paraId="246F4184" w14:textId="77777777" w:rsidR="00C66163" w:rsidRPr="00B321F9" w:rsidRDefault="00890603">
      <w:pPr>
        <w:spacing w:line="240" w:lineRule="auto"/>
        <w:rPr>
          <w:lang w:val="it-IT"/>
        </w:rPr>
      </w:pPr>
      <w:r w:rsidRPr="00B321F9">
        <w:rPr>
          <w:color w:val="000000" w:themeColor="text1"/>
          <w:lang w:val="it-IT"/>
        </w:rPr>
        <w:t xml:space="preserve">E-mail: </w:t>
      </w:r>
      <w:hyperlink r:id="rId12" w:history="1">
        <w:r w:rsidR="001550BE" w:rsidRPr="00B321F9">
          <w:rPr>
            <w:rStyle w:val="Hyperlink"/>
            <w:color w:val="000000" w:themeColor="text1"/>
            <w:lang w:val="it-IT"/>
          </w:rPr>
          <w:t>susanne.knabe@aenova-group.com</w:t>
        </w:r>
      </w:hyperlink>
      <w:r w:rsidRPr="00B321F9">
        <w:rPr>
          <w:lang w:val="it-IT"/>
        </w:rPr>
        <w:br/>
      </w:r>
    </w:p>
    <w:p w14:paraId="5B313487" w14:textId="77777777" w:rsidR="00281FE8" w:rsidRPr="00B321F9" w:rsidRDefault="00281FE8">
      <w:pPr>
        <w:spacing w:line="240" w:lineRule="auto"/>
        <w:rPr>
          <w:lang w:val="it-IT"/>
        </w:rPr>
      </w:pPr>
    </w:p>
    <w:sectPr w:rsidR="00281FE8" w:rsidRPr="00B321F9" w:rsidSect="00FC5737">
      <w:headerReference w:type="default" r:id="rId13"/>
      <w:footerReference w:type="default" r:id="rId14"/>
      <w:headerReference w:type="first" r:id="rId15"/>
      <w:footerReference w:type="first" r:id="rId16"/>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6E98" w14:textId="77777777" w:rsidR="00FA3197" w:rsidRPr="00A924C6" w:rsidRDefault="00FA3197" w:rsidP="00A924C6">
      <w:r>
        <w:separator/>
      </w:r>
    </w:p>
  </w:endnote>
  <w:endnote w:type="continuationSeparator" w:id="0">
    <w:p w14:paraId="3FCB18AA" w14:textId="77777777" w:rsidR="00FA3197" w:rsidRPr="00A924C6" w:rsidRDefault="00FA3197"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57D6" w14:textId="77777777" w:rsidR="00C66163" w:rsidRDefault="00890603">
    <w:pPr>
      <w:pStyle w:val="Fuzeile"/>
      <w:tabs>
        <w:tab w:val="clear" w:pos="9072"/>
      </w:tabs>
      <w:spacing w:after="60"/>
      <w:rPr>
        <w:rFonts w:cs="Arial"/>
        <w:color w:val="95C700"/>
        <w:sz w:val="4"/>
        <w:szCs w:val="4"/>
        <w:u w:val="single"/>
        <w:lang w:val="en-US"/>
      </w:rPr>
    </w:pPr>
    <w:bookmarkStart w:id="3" w:name="_Hlk75333521"/>
    <w:bookmarkStart w:id="4" w:name="_Hlk75333522"/>
    <w:r w:rsidRPr="004E7C7C">
      <w:rPr>
        <w:rFonts w:cs="Arial"/>
        <w:b/>
        <w:bCs/>
        <w:noProof/>
        <w:color w:val="95C700"/>
        <w:sz w:val="12"/>
        <w:szCs w:val="12"/>
        <w:lang w:val="en-US" w:eastAsia="de-DE"/>
      </w:rPr>
      <w:t>Members of the Aenova Group</w:t>
    </w:r>
    <w:r w:rsidRPr="004E7C7C">
      <w:rPr>
        <w:rFonts w:cs="Arial"/>
        <w:b/>
        <w:bCs/>
        <w:noProof/>
        <w:color w:val="95C700"/>
        <w:sz w:val="12"/>
        <w:szCs w:val="12"/>
        <w:lang w:val="en-US" w:eastAsia="de-DE"/>
      </w:rPr>
      <w:br/>
    </w:r>
    <w:r w:rsidRPr="004E7C7C">
      <w:rPr>
        <w:rFonts w:cs="Arial"/>
        <w:color w:val="95C700"/>
        <w:sz w:val="4"/>
        <w:szCs w:val="4"/>
        <w:u w:val="single"/>
        <w:lang w:val="en-US"/>
      </w:rPr>
      <w:tab/>
    </w:r>
    <w:r w:rsidRPr="004E7C7C">
      <w:rPr>
        <w:rFonts w:cs="Arial"/>
        <w:color w:val="95C700"/>
        <w:sz w:val="12"/>
        <w:szCs w:val="12"/>
        <w:u w:val="single"/>
        <w:lang w:val="en-US"/>
      </w:rPr>
      <w:tab/>
    </w:r>
  </w:p>
  <w:p w14:paraId="2A1C939F" w14:textId="77777777" w:rsidR="00C66163" w:rsidRDefault="00890603">
    <w:pPr>
      <w:pStyle w:val="Fuzeile"/>
      <w:tabs>
        <w:tab w:val="clear" w:pos="4536"/>
        <w:tab w:val="clear" w:pos="9072"/>
        <w:tab w:val="left" w:pos="6730"/>
      </w:tabs>
      <w:rPr>
        <w:lang w:val="en-US"/>
      </w:rPr>
    </w:pPr>
    <w:r w:rsidRPr="004E7C7C">
      <w:rPr>
        <w:rFonts w:cs="Arial"/>
        <w:color w:val="787878"/>
        <w:sz w:val="12"/>
        <w:szCs w:val="12"/>
        <w:lang w:val="en-US"/>
      </w:rPr>
      <w:t xml:space="preserve">C.P.M. </w:t>
    </w:r>
    <w:r w:rsidRPr="004E7C7C">
      <w:rPr>
        <w:rFonts w:cs="Arial"/>
        <w:b/>
        <w:bCs/>
        <w:color w:val="787878"/>
        <w:sz w:val="12"/>
        <w:szCs w:val="12"/>
        <w:lang w:val="en-US"/>
      </w:rPr>
      <w:t xml:space="preserve">- </w:t>
    </w:r>
    <w:r w:rsidRPr="004E7C7C">
      <w:rPr>
        <w:rFonts w:cs="Arial"/>
        <w:color w:val="787878"/>
        <w:sz w:val="12"/>
        <w:szCs w:val="12"/>
        <w:lang w:val="en-US"/>
      </w:rPr>
      <w:t xml:space="preserve">CPR - Dragenopharm </w:t>
    </w:r>
    <w:r w:rsidRPr="004E7C7C">
      <w:rPr>
        <w:rFonts w:cs="Arial"/>
        <w:b/>
        <w:bCs/>
        <w:color w:val="787878"/>
        <w:sz w:val="12"/>
        <w:szCs w:val="12"/>
        <w:lang w:val="en-US"/>
      </w:rPr>
      <w:t xml:space="preserve">- </w:t>
    </w:r>
    <w:r w:rsidRPr="004E7C7C">
      <w:rPr>
        <w:rFonts w:cs="Arial"/>
        <w:color w:val="787878"/>
        <w:sz w:val="12"/>
        <w:szCs w:val="12"/>
        <w:lang w:val="en-US"/>
      </w:rPr>
      <w:t xml:space="preserve">Haupt Pharma </w:t>
    </w:r>
    <w:r w:rsidRPr="004E7C7C">
      <w:rPr>
        <w:rFonts w:cs="Arial"/>
        <w:b/>
        <w:bCs/>
        <w:color w:val="787878"/>
        <w:sz w:val="12"/>
        <w:szCs w:val="12"/>
        <w:lang w:val="en-US"/>
      </w:rPr>
      <w:t xml:space="preserve">- </w:t>
    </w:r>
    <w:r w:rsidRPr="004E7C7C">
      <w:rPr>
        <w:rFonts w:cs="Arial"/>
        <w:color w:val="787878"/>
        <w:sz w:val="12"/>
        <w:szCs w:val="12"/>
        <w:lang w:val="en-US"/>
      </w:rPr>
      <w:t xml:space="preserve">Swiss Caps </w:t>
    </w:r>
    <w:r w:rsidRPr="004E7C7C">
      <w:rPr>
        <w:rFonts w:cs="Arial"/>
        <w:b/>
        <w:bCs/>
        <w:color w:val="787878"/>
        <w:sz w:val="12"/>
        <w:szCs w:val="12"/>
        <w:lang w:val="en-US"/>
      </w:rPr>
      <w:t xml:space="preserve">- </w:t>
    </w:r>
    <w:r w:rsidRPr="004E7C7C">
      <w:rPr>
        <w:rFonts w:cs="Arial"/>
        <w:color w:val="787878"/>
        <w:sz w:val="12"/>
        <w:szCs w:val="12"/>
        <w:lang w:val="en-US"/>
      </w:rPr>
      <w:t xml:space="preserve">SwissCo </w:t>
    </w:r>
    <w:r w:rsidRPr="004E7C7C">
      <w:rPr>
        <w:rFonts w:cs="Arial"/>
        <w:b/>
        <w:bCs/>
        <w:color w:val="787878"/>
        <w:sz w:val="12"/>
        <w:szCs w:val="12"/>
        <w:lang w:val="en-US"/>
      </w:rPr>
      <w:t xml:space="preserve">- </w:t>
    </w:r>
    <w:r w:rsidRPr="004E7C7C">
      <w:rPr>
        <w:rFonts w:cs="Arial"/>
        <w:color w:val="787878"/>
        <w:sz w:val="12"/>
        <w:szCs w:val="12"/>
        <w:lang w:val="en-US"/>
      </w:rPr>
      <w:t xml:space="preserve">Temmler </w:t>
    </w:r>
    <w:bookmarkEnd w:id="3"/>
    <w:bookmarkEnd w:id="4"/>
    <w:r w:rsidR="003D3EF8">
      <w:rPr>
        <w:noProof/>
        <w:lang w:eastAsia="de-DE"/>
      </w:rPr>
      <mc:AlternateContent>
        <mc:Choice Requires="wps">
          <w:drawing>
            <wp:anchor distT="0" distB="0" distL="114300" distR="114300" simplePos="0" relativeHeight="251655168" behindDoc="0" locked="0" layoutInCell="1" allowOverlap="1" wp14:anchorId="72807E26" wp14:editId="46746C05">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FEC5" w14:textId="77777777" w:rsidR="00C66163" w:rsidRDefault="00890603">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07E26"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9B1gEAAJADAAAOAAAAZHJzL2Uyb0RvYy54bWysU9uO0zAQfUfiHyy/06RdQDRqulp2tQhp&#10;uUgLH+A4dhKReMyM26R8PWOn6XJ5Q7xY4/H4+Jwz4931NPTiaJA6cKVcr3IpjNNQd64p5dcv9y/e&#10;SEFBuVr14EwpT4bk9f75s93oC7OBFvraoGAQR8XoS9mG4IssI92aQdEKvHF8aAEHFXiLTVajGhl9&#10;6LNNnr/ORsDaI2hDxNm7+VDuE761RodP1pIJoi8lcwtpxbRWcc32O1U0qHzb6TMN9Q8sBtU5fvQC&#10;daeCEgfs/oIaOo1AYMNKw5CBtZ02SQOrWed/qHlslTdJC5tD/mIT/T9Y/fH46D+jCNNbmLiBSQT5&#10;B9DfSDi4bZVrzA0ijK1RNT+8jpZlo6fifDVaTQVFkGr8ADU3WR0CJKDJ4hBdYZ2C0bkBp4vpZgpC&#10;c3K7udpuXkmh+Wi9vcpfpqZkqlgue6TwzsAgYlBK5J4mcHV8oBDJqGIpiW85uO/6PvW1d78luDBm&#10;EvnId2Yepmri6iiigvrEMhDmMeGx5qAF/CHFyCNSSvp+UGik6N87tiLO0xLgElRLoJzmq6UMUszh&#10;bZjn7uCxa1pGns12cMN22S5JeWJx5sltTwrPIxrn6td9qnr6SPufAAAA//8DAFBLAwQUAAYACAAA&#10;ACEA/rZCHOAAAAAKAQAADwAAAGRycy9kb3ducmV2LnhtbEyPwU7DMBBE70j8g7VI3Fo7qUhpiFNV&#10;CE5IiDQcODqxm1iN1yF22/D3LKdyXO3TzJtiO7uBnc0UrEcJyVIAM9h6bbGT8Fm/Lh6BhahQq8Gj&#10;kfBjAmzL25tC5dpfsDLnfewYhWDIlYQ+xjHnPLS9cSos/WiQfgc/ORXpnDquJ3WhcDfwVIiMO2WR&#10;Gno1mufetMf9yUnYfWH1Yr/fm4/qUNm63gh8y45S3t/Nuydg0czxCsOfPqlDSU6NP6EObJCwzh5W&#10;hEpYJOsUGBGbRNCYhtBVCrws+P8J5S8AAAD//wMAUEsBAi0AFAAGAAgAAAAhALaDOJL+AAAA4QEA&#10;ABMAAAAAAAAAAAAAAAAAAAAAAFtDb250ZW50X1R5cGVzXS54bWxQSwECLQAUAAYACAAAACEAOP0h&#10;/9YAAACUAQAACwAAAAAAAAAAAAAAAAAvAQAAX3JlbHMvLnJlbHNQSwECLQAUAAYACAAAACEA1NT/&#10;QdYBAACQAwAADgAAAAAAAAAAAAAAAAAuAgAAZHJzL2Uyb0RvYy54bWxQSwECLQAUAAYACAAAACEA&#10;/rZCHOAAAAAKAQAADwAAAAAAAAAAAAAAAAAwBAAAZHJzL2Rvd25yZXYueG1sUEsFBgAAAAAEAAQA&#10;8wAAAD0FAAAAAA==&#10;" filled="f" stroked="f">
              <v:textbox inset="0,0,0,0">
                <w:txbxContent>
                  <w:p w14:paraId="0410FEC5" w14:textId="77777777" w:rsidR="00C66163" w:rsidRDefault="00890603">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838D" w14:textId="77777777" w:rsidR="00C66163" w:rsidRDefault="00890603">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146F6D3D" wp14:editId="11BE8B3D">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55F060FA" wp14:editId="01C52B0B">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CEAF" w14:textId="77777777" w:rsidR="00C66163" w:rsidRDefault="00890603">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060F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11wEAAJcDAAAOAAAAZHJzL2Uyb0RvYy54bWysU9uO0zAQfUfiHyy/06QrAW3UdLXsahHS&#10;AistfIDrOIlF4jEzbpPy9YydpMvlDfFijWfs43POjHfXY9+Jk0Gy4Eq5XuVSGKehsq4p5dcv9682&#10;UlBQrlIdOFPKsyF5vX/5Yjf4wlxBC11lUDCIo2LwpWxD8EWWkW5Nr2gF3jgu1oC9CrzFJqtQDYze&#10;d9lVnr/JBsDKI2hDxNm7qSj3Cb+ujQ6f65pMEF0pmVtIK6b1ENdsv1NFg8q3Vs801D+w6JV1/OgF&#10;6k4FJY5o/4LqrUYgqMNKQ59BXVttkgZWs87/UPPUKm+SFjaH/MUm+n+w+tPpyT+iCOM7GLmBSQT5&#10;B9DfSDi4bZVrzA0iDK1RFT+8jpZlg6divhqtpoIiyGH4CBU3WR0DJKCxxj66wjoFo3MDzhfTzRiE&#10;5uRm+3az5Yrm0nqbv85TUzJVLJc9UnhvoBcxKCVyTxO4Oj1QiGRUsRyJbzm4t12X+tq53xJ8MGYS&#10;+ch3Yh7GwyhsNSuLWg5QnVkNwjQtPN0ctIA/pBh4UkpJ348KjRTdB8eOxLFaAlyCwxIop/lqKYMU&#10;U3gbpvE7erRNy8iT5w5u2LXaJkXPLGa63P0kdJ7UOF6/7tOp5/+0/wkAAP//AwBQSwMEFAAGAAgA&#10;AAAhAOWn1ubfAAAACgEAAA8AAABkcnMvZG93bnJldi54bWxMj8FOwzAMhu9IvEPkSdy2ZCBa2jWd&#10;JgQnJERXDhzTJmujNU5psq28PeY0brb86ff3F9vZDexspmA9SlivBDCDrdcWOwmf9evyCViICrUa&#10;PBoJPybAtry9KVSu/QUrc97HjlEIhlxJ6GMcc85D2xunwsqPBul28JNTkdap43pSFwp3A78XIuFO&#10;WaQPvRrNc2/a4/7kJOy+sHqx3+/NR3WobF1nAt+So5R3i3m3ARbNHK8w/OmTOpTk1PgT6sAGCWny&#10;mBEqYbnOHoARkYmUhoZQkQIvC/6/QvkLAAD//wMAUEsBAi0AFAAGAAgAAAAhALaDOJL+AAAA4QEA&#10;ABMAAAAAAAAAAAAAAAAAAAAAAFtDb250ZW50X1R5cGVzXS54bWxQSwECLQAUAAYACAAAACEAOP0h&#10;/9YAAACUAQAACwAAAAAAAAAAAAAAAAAvAQAAX3JlbHMvLnJlbHNQSwECLQAUAAYACAAAACEAv6Gz&#10;ddcBAACXAwAADgAAAAAAAAAAAAAAAAAuAgAAZHJzL2Uyb0RvYy54bWxQSwECLQAUAAYACAAAACEA&#10;5afW5t8AAAAKAQAADwAAAAAAAAAAAAAAAAAxBAAAZHJzL2Rvd25yZXYueG1sUEsFBgAAAAAEAAQA&#10;8wAAAD0FAAAAAA==&#10;" filled="f" stroked="f">
              <v:textbox inset="0,0,0,0">
                <w:txbxContent>
                  <w:p w14:paraId="7CFACEAF" w14:textId="77777777" w:rsidR="00C66163" w:rsidRDefault="00890603">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C21CA" w14:textId="77777777" w:rsidR="00FA3197" w:rsidRPr="00A924C6" w:rsidRDefault="00FA3197" w:rsidP="00A924C6">
      <w:r>
        <w:separator/>
      </w:r>
    </w:p>
  </w:footnote>
  <w:footnote w:type="continuationSeparator" w:id="0">
    <w:p w14:paraId="6E505CC1" w14:textId="77777777" w:rsidR="00FA3197" w:rsidRPr="00A924C6" w:rsidRDefault="00FA3197"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833A" w14:textId="77777777" w:rsidR="00C66163" w:rsidRDefault="00890603">
    <w:pPr>
      <w:pStyle w:val="Kopfzeile"/>
    </w:pPr>
    <w:r>
      <w:rPr>
        <w:noProof/>
      </w:rPr>
      <w:drawing>
        <wp:anchor distT="0" distB="0" distL="114300" distR="114300" simplePos="0" relativeHeight="251661312" behindDoc="0" locked="0" layoutInCell="1" allowOverlap="1" wp14:anchorId="47F6BB40" wp14:editId="5F7A50F4">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31D7" w14:textId="77777777" w:rsidR="00C66163" w:rsidRDefault="00890603">
    <w:pPr>
      <w:pStyle w:val="Kopfzeile"/>
    </w:pPr>
    <w:r>
      <w:rPr>
        <w:noProof/>
        <w:lang w:eastAsia="de-DE"/>
      </w:rPr>
      <w:drawing>
        <wp:anchor distT="0" distB="0" distL="114300" distR="114300" simplePos="0" relativeHeight="251657216" behindDoc="1" locked="0" layoutInCell="1" allowOverlap="1" wp14:anchorId="7B60CB2A" wp14:editId="4B5EF1CF">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2E7619"/>
    <w:multiLevelType w:val="hybridMultilevel"/>
    <w:tmpl w:val="BC78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178B"/>
    <w:rsid w:val="0001482D"/>
    <w:rsid w:val="0002309F"/>
    <w:rsid w:val="00026929"/>
    <w:rsid w:val="0003092B"/>
    <w:rsid w:val="00036024"/>
    <w:rsid w:val="000431A9"/>
    <w:rsid w:val="0004645D"/>
    <w:rsid w:val="00046EC4"/>
    <w:rsid w:val="00047F8C"/>
    <w:rsid w:val="00053CBC"/>
    <w:rsid w:val="00054BF6"/>
    <w:rsid w:val="00065883"/>
    <w:rsid w:val="000806B3"/>
    <w:rsid w:val="00080AB4"/>
    <w:rsid w:val="00080CF9"/>
    <w:rsid w:val="000816D3"/>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4080"/>
    <w:rsid w:val="00123EAF"/>
    <w:rsid w:val="0012634D"/>
    <w:rsid w:val="00132107"/>
    <w:rsid w:val="00135511"/>
    <w:rsid w:val="0013595B"/>
    <w:rsid w:val="00142CCD"/>
    <w:rsid w:val="001513E0"/>
    <w:rsid w:val="00151550"/>
    <w:rsid w:val="00154D8D"/>
    <w:rsid w:val="001550BE"/>
    <w:rsid w:val="00156227"/>
    <w:rsid w:val="00161505"/>
    <w:rsid w:val="00161A65"/>
    <w:rsid w:val="00165F91"/>
    <w:rsid w:val="00166ECC"/>
    <w:rsid w:val="00167572"/>
    <w:rsid w:val="00173E73"/>
    <w:rsid w:val="001753D7"/>
    <w:rsid w:val="00176995"/>
    <w:rsid w:val="00180DBA"/>
    <w:rsid w:val="00182A37"/>
    <w:rsid w:val="00184F69"/>
    <w:rsid w:val="001859C6"/>
    <w:rsid w:val="001971FE"/>
    <w:rsid w:val="001972B3"/>
    <w:rsid w:val="00197BED"/>
    <w:rsid w:val="001A393B"/>
    <w:rsid w:val="001A3E07"/>
    <w:rsid w:val="001A55BD"/>
    <w:rsid w:val="001A7364"/>
    <w:rsid w:val="001B01B1"/>
    <w:rsid w:val="001C0A46"/>
    <w:rsid w:val="001C3EC7"/>
    <w:rsid w:val="001D1B6B"/>
    <w:rsid w:val="001D663D"/>
    <w:rsid w:val="001D7367"/>
    <w:rsid w:val="001E21CD"/>
    <w:rsid w:val="001E2638"/>
    <w:rsid w:val="001E56FA"/>
    <w:rsid w:val="001F4A40"/>
    <w:rsid w:val="001F62E4"/>
    <w:rsid w:val="00204765"/>
    <w:rsid w:val="002155B4"/>
    <w:rsid w:val="00226D2C"/>
    <w:rsid w:val="00230238"/>
    <w:rsid w:val="00240D12"/>
    <w:rsid w:val="00242638"/>
    <w:rsid w:val="00247BDB"/>
    <w:rsid w:val="00251238"/>
    <w:rsid w:val="00251F83"/>
    <w:rsid w:val="0025279E"/>
    <w:rsid w:val="00254B5C"/>
    <w:rsid w:val="00262F22"/>
    <w:rsid w:val="0026636A"/>
    <w:rsid w:val="002722EB"/>
    <w:rsid w:val="0027272A"/>
    <w:rsid w:val="00280310"/>
    <w:rsid w:val="002807CA"/>
    <w:rsid w:val="00281965"/>
    <w:rsid w:val="00281FE8"/>
    <w:rsid w:val="00287C68"/>
    <w:rsid w:val="00294A4B"/>
    <w:rsid w:val="002A1556"/>
    <w:rsid w:val="002A5F0C"/>
    <w:rsid w:val="002B31FE"/>
    <w:rsid w:val="002B369E"/>
    <w:rsid w:val="002D117B"/>
    <w:rsid w:val="002D1681"/>
    <w:rsid w:val="002D203A"/>
    <w:rsid w:val="002D37B3"/>
    <w:rsid w:val="002E3871"/>
    <w:rsid w:val="002E76EE"/>
    <w:rsid w:val="002F0C91"/>
    <w:rsid w:val="00303C2F"/>
    <w:rsid w:val="0031189C"/>
    <w:rsid w:val="00320CCD"/>
    <w:rsid w:val="00324FA5"/>
    <w:rsid w:val="00325D29"/>
    <w:rsid w:val="00327430"/>
    <w:rsid w:val="003374F3"/>
    <w:rsid w:val="003375ED"/>
    <w:rsid w:val="003410D4"/>
    <w:rsid w:val="00354D88"/>
    <w:rsid w:val="003619D5"/>
    <w:rsid w:val="003621ED"/>
    <w:rsid w:val="00364BDD"/>
    <w:rsid w:val="0037142E"/>
    <w:rsid w:val="003824F7"/>
    <w:rsid w:val="00385726"/>
    <w:rsid w:val="00385F51"/>
    <w:rsid w:val="00394F29"/>
    <w:rsid w:val="003A1F9C"/>
    <w:rsid w:val="003A1FFC"/>
    <w:rsid w:val="003C01CD"/>
    <w:rsid w:val="003C3F44"/>
    <w:rsid w:val="003D3EF8"/>
    <w:rsid w:val="003E4D34"/>
    <w:rsid w:val="003F0129"/>
    <w:rsid w:val="003F1831"/>
    <w:rsid w:val="003F28D5"/>
    <w:rsid w:val="00401FA2"/>
    <w:rsid w:val="004042C0"/>
    <w:rsid w:val="004044A5"/>
    <w:rsid w:val="00405336"/>
    <w:rsid w:val="004072C3"/>
    <w:rsid w:val="0041662B"/>
    <w:rsid w:val="0042119D"/>
    <w:rsid w:val="00430058"/>
    <w:rsid w:val="00430A8E"/>
    <w:rsid w:val="0043119A"/>
    <w:rsid w:val="00431D99"/>
    <w:rsid w:val="004431B2"/>
    <w:rsid w:val="00445758"/>
    <w:rsid w:val="00450C3A"/>
    <w:rsid w:val="00456351"/>
    <w:rsid w:val="00465D96"/>
    <w:rsid w:val="004674F9"/>
    <w:rsid w:val="00476CAC"/>
    <w:rsid w:val="00483C2C"/>
    <w:rsid w:val="0049526E"/>
    <w:rsid w:val="004A2D19"/>
    <w:rsid w:val="004B0A42"/>
    <w:rsid w:val="004B1C6B"/>
    <w:rsid w:val="004B50CD"/>
    <w:rsid w:val="004C3C1D"/>
    <w:rsid w:val="004C6E2A"/>
    <w:rsid w:val="004D261E"/>
    <w:rsid w:val="004E2BC3"/>
    <w:rsid w:val="004E66BF"/>
    <w:rsid w:val="004F5551"/>
    <w:rsid w:val="004F6878"/>
    <w:rsid w:val="004F7AE9"/>
    <w:rsid w:val="00510129"/>
    <w:rsid w:val="005104E4"/>
    <w:rsid w:val="00510A79"/>
    <w:rsid w:val="00520697"/>
    <w:rsid w:val="00522981"/>
    <w:rsid w:val="00523A0F"/>
    <w:rsid w:val="0052649F"/>
    <w:rsid w:val="005402C2"/>
    <w:rsid w:val="005506FD"/>
    <w:rsid w:val="00563D0B"/>
    <w:rsid w:val="0056465C"/>
    <w:rsid w:val="00565777"/>
    <w:rsid w:val="00572147"/>
    <w:rsid w:val="00572984"/>
    <w:rsid w:val="00573B53"/>
    <w:rsid w:val="00573E5B"/>
    <w:rsid w:val="0057607E"/>
    <w:rsid w:val="00582DC3"/>
    <w:rsid w:val="00584C68"/>
    <w:rsid w:val="00592E2A"/>
    <w:rsid w:val="005A3F54"/>
    <w:rsid w:val="005A77B1"/>
    <w:rsid w:val="005B3A4B"/>
    <w:rsid w:val="005B3EAD"/>
    <w:rsid w:val="005B6E5F"/>
    <w:rsid w:val="005C2E30"/>
    <w:rsid w:val="005D3393"/>
    <w:rsid w:val="005D398A"/>
    <w:rsid w:val="005E0B16"/>
    <w:rsid w:val="005E165F"/>
    <w:rsid w:val="005E198C"/>
    <w:rsid w:val="005E4511"/>
    <w:rsid w:val="005E51AD"/>
    <w:rsid w:val="005E6189"/>
    <w:rsid w:val="006068F2"/>
    <w:rsid w:val="0061090C"/>
    <w:rsid w:val="006159E5"/>
    <w:rsid w:val="00620E40"/>
    <w:rsid w:val="00622E5A"/>
    <w:rsid w:val="006242F4"/>
    <w:rsid w:val="00625F6B"/>
    <w:rsid w:val="0063154E"/>
    <w:rsid w:val="00635DD9"/>
    <w:rsid w:val="00636242"/>
    <w:rsid w:val="00640AE7"/>
    <w:rsid w:val="006417D2"/>
    <w:rsid w:val="00641A93"/>
    <w:rsid w:val="00643C2A"/>
    <w:rsid w:val="00645726"/>
    <w:rsid w:val="00647C48"/>
    <w:rsid w:val="006552D3"/>
    <w:rsid w:val="006653D3"/>
    <w:rsid w:val="006667AC"/>
    <w:rsid w:val="006766EF"/>
    <w:rsid w:val="006826D2"/>
    <w:rsid w:val="006857AF"/>
    <w:rsid w:val="00691650"/>
    <w:rsid w:val="0069371B"/>
    <w:rsid w:val="006A38F9"/>
    <w:rsid w:val="006A40DD"/>
    <w:rsid w:val="006A799D"/>
    <w:rsid w:val="006A7FA3"/>
    <w:rsid w:val="006B2566"/>
    <w:rsid w:val="006B64CC"/>
    <w:rsid w:val="006D02C2"/>
    <w:rsid w:val="006D2799"/>
    <w:rsid w:val="006E21E5"/>
    <w:rsid w:val="006F3956"/>
    <w:rsid w:val="00700BF0"/>
    <w:rsid w:val="00712301"/>
    <w:rsid w:val="00715543"/>
    <w:rsid w:val="0072374A"/>
    <w:rsid w:val="00724612"/>
    <w:rsid w:val="0072496E"/>
    <w:rsid w:val="00727168"/>
    <w:rsid w:val="00727566"/>
    <w:rsid w:val="00733BEF"/>
    <w:rsid w:val="00744ED4"/>
    <w:rsid w:val="0074779E"/>
    <w:rsid w:val="00755BBB"/>
    <w:rsid w:val="0075613F"/>
    <w:rsid w:val="00761868"/>
    <w:rsid w:val="00762B3D"/>
    <w:rsid w:val="00763D3A"/>
    <w:rsid w:val="00764913"/>
    <w:rsid w:val="00765DEF"/>
    <w:rsid w:val="00772E1D"/>
    <w:rsid w:val="007876DA"/>
    <w:rsid w:val="00792521"/>
    <w:rsid w:val="0079453F"/>
    <w:rsid w:val="007A0A74"/>
    <w:rsid w:val="007B1307"/>
    <w:rsid w:val="007B5E4C"/>
    <w:rsid w:val="007B6F95"/>
    <w:rsid w:val="007C319C"/>
    <w:rsid w:val="007C7AED"/>
    <w:rsid w:val="007E1615"/>
    <w:rsid w:val="007E1CA4"/>
    <w:rsid w:val="007E37E0"/>
    <w:rsid w:val="007F2EF0"/>
    <w:rsid w:val="008011A9"/>
    <w:rsid w:val="00812709"/>
    <w:rsid w:val="00816823"/>
    <w:rsid w:val="0082057E"/>
    <w:rsid w:val="00821D20"/>
    <w:rsid w:val="00822027"/>
    <w:rsid w:val="00831B7E"/>
    <w:rsid w:val="00833369"/>
    <w:rsid w:val="00834EB3"/>
    <w:rsid w:val="00835FCD"/>
    <w:rsid w:val="00837C39"/>
    <w:rsid w:val="00843439"/>
    <w:rsid w:val="0084351E"/>
    <w:rsid w:val="008519EF"/>
    <w:rsid w:val="00851ABD"/>
    <w:rsid w:val="00852D14"/>
    <w:rsid w:val="00862481"/>
    <w:rsid w:val="008662CB"/>
    <w:rsid w:val="00867881"/>
    <w:rsid w:val="00870EA3"/>
    <w:rsid w:val="00880EE1"/>
    <w:rsid w:val="00885B91"/>
    <w:rsid w:val="00886758"/>
    <w:rsid w:val="00890603"/>
    <w:rsid w:val="00890607"/>
    <w:rsid w:val="008943E7"/>
    <w:rsid w:val="008B6BA3"/>
    <w:rsid w:val="008C1327"/>
    <w:rsid w:val="008C2D4E"/>
    <w:rsid w:val="008C5942"/>
    <w:rsid w:val="008D0370"/>
    <w:rsid w:val="008D57A1"/>
    <w:rsid w:val="008E0987"/>
    <w:rsid w:val="008E5821"/>
    <w:rsid w:val="008E68DA"/>
    <w:rsid w:val="008F103B"/>
    <w:rsid w:val="008F44E7"/>
    <w:rsid w:val="008F4ABB"/>
    <w:rsid w:val="0090604C"/>
    <w:rsid w:val="00907F30"/>
    <w:rsid w:val="009123C6"/>
    <w:rsid w:val="00915994"/>
    <w:rsid w:val="009239CC"/>
    <w:rsid w:val="00926B4C"/>
    <w:rsid w:val="00936291"/>
    <w:rsid w:val="009448CE"/>
    <w:rsid w:val="00947065"/>
    <w:rsid w:val="00950186"/>
    <w:rsid w:val="00951823"/>
    <w:rsid w:val="00965A16"/>
    <w:rsid w:val="00986E3B"/>
    <w:rsid w:val="00986E80"/>
    <w:rsid w:val="009900BF"/>
    <w:rsid w:val="00990510"/>
    <w:rsid w:val="00993500"/>
    <w:rsid w:val="009A0449"/>
    <w:rsid w:val="009A1D77"/>
    <w:rsid w:val="009B21CF"/>
    <w:rsid w:val="009B2A07"/>
    <w:rsid w:val="009B4FD7"/>
    <w:rsid w:val="009B5709"/>
    <w:rsid w:val="009C0BFA"/>
    <w:rsid w:val="009D02D8"/>
    <w:rsid w:val="009D0C86"/>
    <w:rsid w:val="009D1770"/>
    <w:rsid w:val="009D7DA3"/>
    <w:rsid w:val="009E111F"/>
    <w:rsid w:val="009E1464"/>
    <w:rsid w:val="009E7CDF"/>
    <w:rsid w:val="009F4A38"/>
    <w:rsid w:val="009F6B4E"/>
    <w:rsid w:val="009F7969"/>
    <w:rsid w:val="00A009CF"/>
    <w:rsid w:val="00A01F5B"/>
    <w:rsid w:val="00A02736"/>
    <w:rsid w:val="00A21CE2"/>
    <w:rsid w:val="00A21D2B"/>
    <w:rsid w:val="00A23A3D"/>
    <w:rsid w:val="00A3052D"/>
    <w:rsid w:val="00A306DC"/>
    <w:rsid w:val="00A3209C"/>
    <w:rsid w:val="00A3654D"/>
    <w:rsid w:val="00A43E26"/>
    <w:rsid w:val="00A4535E"/>
    <w:rsid w:val="00A47E2E"/>
    <w:rsid w:val="00A514CF"/>
    <w:rsid w:val="00A70FD2"/>
    <w:rsid w:val="00A72FBC"/>
    <w:rsid w:val="00A73CAD"/>
    <w:rsid w:val="00A76354"/>
    <w:rsid w:val="00A77034"/>
    <w:rsid w:val="00A83C2B"/>
    <w:rsid w:val="00A85594"/>
    <w:rsid w:val="00A86CB2"/>
    <w:rsid w:val="00A902AB"/>
    <w:rsid w:val="00A924C6"/>
    <w:rsid w:val="00A93889"/>
    <w:rsid w:val="00A95270"/>
    <w:rsid w:val="00AB256E"/>
    <w:rsid w:val="00AB3751"/>
    <w:rsid w:val="00AB75A2"/>
    <w:rsid w:val="00AC4093"/>
    <w:rsid w:val="00AD520C"/>
    <w:rsid w:val="00AE315A"/>
    <w:rsid w:val="00AF59F6"/>
    <w:rsid w:val="00AF66AC"/>
    <w:rsid w:val="00B018E0"/>
    <w:rsid w:val="00B062C2"/>
    <w:rsid w:val="00B123B2"/>
    <w:rsid w:val="00B20502"/>
    <w:rsid w:val="00B2161B"/>
    <w:rsid w:val="00B25125"/>
    <w:rsid w:val="00B25915"/>
    <w:rsid w:val="00B30BF3"/>
    <w:rsid w:val="00B321F9"/>
    <w:rsid w:val="00B33401"/>
    <w:rsid w:val="00B4040F"/>
    <w:rsid w:val="00B419F5"/>
    <w:rsid w:val="00B613F7"/>
    <w:rsid w:val="00B67416"/>
    <w:rsid w:val="00B6744D"/>
    <w:rsid w:val="00B71C35"/>
    <w:rsid w:val="00B72651"/>
    <w:rsid w:val="00B82807"/>
    <w:rsid w:val="00B82ABB"/>
    <w:rsid w:val="00B86529"/>
    <w:rsid w:val="00B86C57"/>
    <w:rsid w:val="00BA1B87"/>
    <w:rsid w:val="00BA237E"/>
    <w:rsid w:val="00BA3342"/>
    <w:rsid w:val="00BA4B26"/>
    <w:rsid w:val="00BA6D52"/>
    <w:rsid w:val="00BA7861"/>
    <w:rsid w:val="00BA786E"/>
    <w:rsid w:val="00BB1B0F"/>
    <w:rsid w:val="00BB4C88"/>
    <w:rsid w:val="00BB5C1D"/>
    <w:rsid w:val="00BC1991"/>
    <w:rsid w:val="00BC3EE4"/>
    <w:rsid w:val="00BD4F10"/>
    <w:rsid w:val="00BD67FB"/>
    <w:rsid w:val="00BE0D04"/>
    <w:rsid w:val="00BE3577"/>
    <w:rsid w:val="00BE4CF5"/>
    <w:rsid w:val="00BF28DA"/>
    <w:rsid w:val="00BF7A0F"/>
    <w:rsid w:val="00C0262F"/>
    <w:rsid w:val="00C02E04"/>
    <w:rsid w:val="00C062FB"/>
    <w:rsid w:val="00C06974"/>
    <w:rsid w:val="00C110AC"/>
    <w:rsid w:val="00C13175"/>
    <w:rsid w:val="00C13893"/>
    <w:rsid w:val="00C246F0"/>
    <w:rsid w:val="00C24912"/>
    <w:rsid w:val="00C37093"/>
    <w:rsid w:val="00C45929"/>
    <w:rsid w:val="00C47796"/>
    <w:rsid w:val="00C53C94"/>
    <w:rsid w:val="00C560A9"/>
    <w:rsid w:val="00C604AE"/>
    <w:rsid w:val="00C66163"/>
    <w:rsid w:val="00C8586E"/>
    <w:rsid w:val="00C92940"/>
    <w:rsid w:val="00CA6D28"/>
    <w:rsid w:val="00CA7924"/>
    <w:rsid w:val="00CB2157"/>
    <w:rsid w:val="00CB2B04"/>
    <w:rsid w:val="00CC1227"/>
    <w:rsid w:val="00CD156D"/>
    <w:rsid w:val="00CD3345"/>
    <w:rsid w:val="00CE1CB5"/>
    <w:rsid w:val="00CE2427"/>
    <w:rsid w:val="00CE6436"/>
    <w:rsid w:val="00CE6A99"/>
    <w:rsid w:val="00CF27CA"/>
    <w:rsid w:val="00CF4572"/>
    <w:rsid w:val="00CF7766"/>
    <w:rsid w:val="00D02B2D"/>
    <w:rsid w:val="00D06535"/>
    <w:rsid w:val="00D07023"/>
    <w:rsid w:val="00D07AE7"/>
    <w:rsid w:val="00D15C51"/>
    <w:rsid w:val="00D216BE"/>
    <w:rsid w:val="00D21A1B"/>
    <w:rsid w:val="00D24BD0"/>
    <w:rsid w:val="00D25524"/>
    <w:rsid w:val="00D25D38"/>
    <w:rsid w:val="00D327CC"/>
    <w:rsid w:val="00D40966"/>
    <w:rsid w:val="00D438EE"/>
    <w:rsid w:val="00D45D3E"/>
    <w:rsid w:val="00D51010"/>
    <w:rsid w:val="00D51453"/>
    <w:rsid w:val="00D5498E"/>
    <w:rsid w:val="00D54F7F"/>
    <w:rsid w:val="00D559D1"/>
    <w:rsid w:val="00D668D5"/>
    <w:rsid w:val="00D70D96"/>
    <w:rsid w:val="00D72686"/>
    <w:rsid w:val="00D87093"/>
    <w:rsid w:val="00D870E4"/>
    <w:rsid w:val="00D90994"/>
    <w:rsid w:val="00D92B21"/>
    <w:rsid w:val="00D9323B"/>
    <w:rsid w:val="00D933A8"/>
    <w:rsid w:val="00DB18E6"/>
    <w:rsid w:val="00DB1F3C"/>
    <w:rsid w:val="00DB228C"/>
    <w:rsid w:val="00DB2F1A"/>
    <w:rsid w:val="00DB6155"/>
    <w:rsid w:val="00DC4F5D"/>
    <w:rsid w:val="00DC5C54"/>
    <w:rsid w:val="00DD221B"/>
    <w:rsid w:val="00DD3B4A"/>
    <w:rsid w:val="00DD6147"/>
    <w:rsid w:val="00DE0D3C"/>
    <w:rsid w:val="00DE4C24"/>
    <w:rsid w:val="00DF52FD"/>
    <w:rsid w:val="00E0584E"/>
    <w:rsid w:val="00E064EC"/>
    <w:rsid w:val="00E114D7"/>
    <w:rsid w:val="00E11EE2"/>
    <w:rsid w:val="00E16986"/>
    <w:rsid w:val="00E27253"/>
    <w:rsid w:val="00E30BC9"/>
    <w:rsid w:val="00E34B7B"/>
    <w:rsid w:val="00E412D6"/>
    <w:rsid w:val="00E42F32"/>
    <w:rsid w:val="00E42FBB"/>
    <w:rsid w:val="00E45718"/>
    <w:rsid w:val="00E45E44"/>
    <w:rsid w:val="00E47B1F"/>
    <w:rsid w:val="00E53BCA"/>
    <w:rsid w:val="00E53C9C"/>
    <w:rsid w:val="00E53E53"/>
    <w:rsid w:val="00E5760E"/>
    <w:rsid w:val="00E61DC6"/>
    <w:rsid w:val="00E621E0"/>
    <w:rsid w:val="00E629B2"/>
    <w:rsid w:val="00E634A7"/>
    <w:rsid w:val="00E65A45"/>
    <w:rsid w:val="00E67C00"/>
    <w:rsid w:val="00E7315D"/>
    <w:rsid w:val="00E75B49"/>
    <w:rsid w:val="00E75D35"/>
    <w:rsid w:val="00E80016"/>
    <w:rsid w:val="00E8016D"/>
    <w:rsid w:val="00E803CA"/>
    <w:rsid w:val="00E80E68"/>
    <w:rsid w:val="00E844FF"/>
    <w:rsid w:val="00E90FAC"/>
    <w:rsid w:val="00E9530C"/>
    <w:rsid w:val="00EA28B8"/>
    <w:rsid w:val="00EA29AA"/>
    <w:rsid w:val="00EA6E9B"/>
    <w:rsid w:val="00EC7710"/>
    <w:rsid w:val="00ED0F21"/>
    <w:rsid w:val="00EE3DD3"/>
    <w:rsid w:val="00EE74B8"/>
    <w:rsid w:val="00EF2370"/>
    <w:rsid w:val="00EF5060"/>
    <w:rsid w:val="00F023A7"/>
    <w:rsid w:val="00F03B16"/>
    <w:rsid w:val="00F05EC9"/>
    <w:rsid w:val="00F245C0"/>
    <w:rsid w:val="00F27A45"/>
    <w:rsid w:val="00F308F8"/>
    <w:rsid w:val="00F32189"/>
    <w:rsid w:val="00F4230D"/>
    <w:rsid w:val="00F462D9"/>
    <w:rsid w:val="00F525BB"/>
    <w:rsid w:val="00F5750B"/>
    <w:rsid w:val="00F602C3"/>
    <w:rsid w:val="00F61CDF"/>
    <w:rsid w:val="00F7110C"/>
    <w:rsid w:val="00F75790"/>
    <w:rsid w:val="00F8313A"/>
    <w:rsid w:val="00F970E8"/>
    <w:rsid w:val="00FA2C39"/>
    <w:rsid w:val="00FA3197"/>
    <w:rsid w:val="00FA4B87"/>
    <w:rsid w:val="00FA5D6D"/>
    <w:rsid w:val="00FA799E"/>
    <w:rsid w:val="00FC1BBB"/>
    <w:rsid w:val="00FC3943"/>
    <w:rsid w:val="00FC5737"/>
    <w:rsid w:val="00FC5B55"/>
    <w:rsid w:val="00FC60B5"/>
    <w:rsid w:val="00FC6C75"/>
    <w:rsid w:val="00FC7948"/>
    <w:rsid w:val="00FD3219"/>
    <w:rsid w:val="00FD590D"/>
    <w:rsid w:val="00FE57EB"/>
    <w:rsid w:val="00FE7BAA"/>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4935E"/>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iPriority w:val="99"/>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HTMLVorformatiert">
    <w:name w:val="HTML Preformatted"/>
    <w:basedOn w:val="Standard"/>
    <w:link w:val="HTMLVorformatiertZchn"/>
    <w:uiPriority w:val="99"/>
    <w:semiHidden/>
    <w:unhideWhenUsed/>
    <w:rsid w:val="00251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rsid w:val="00251F83"/>
    <w:rPr>
      <w:rFonts w:ascii="Courier New" w:eastAsia="Times New Roman" w:hAnsi="Courier New" w:cs="Courier New"/>
      <w:lang w:val="it-IT" w:eastAsia="it-IT"/>
    </w:rPr>
  </w:style>
  <w:style w:type="character" w:customStyle="1" w:styleId="y2iqfc">
    <w:name w:val="y2iqfc"/>
    <w:basedOn w:val="Absatz-Standardschriftart"/>
    <w:rsid w:val="00251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3428">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22538384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33684073">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877862076">
      <w:bodyDiv w:val="1"/>
      <w:marLeft w:val="0"/>
      <w:marRight w:val="0"/>
      <w:marTop w:val="0"/>
      <w:marBottom w:val="0"/>
      <w:divBdr>
        <w:top w:val="none" w:sz="0" w:space="0" w:color="auto"/>
        <w:left w:val="none" w:sz="0" w:space="0" w:color="auto"/>
        <w:bottom w:val="none" w:sz="0" w:space="0" w:color="auto"/>
        <w:right w:val="none" w:sz="0" w:space="0" w:color="auto"/>
      </w:divBdr>
    </w:div>
    <w:div w:id="1298296388">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 w:id="1834563165">
      <w:bodyDiv w:val="1"/>
      <w:marLeft w:val="0"/>
      <w:marRight w:val="0"/>
      <w:marTop w:val="0"/>
      <w:marBottom w:val="0"/>
      <w:divBdr>
        <w:top w:val="none" w:sz="0" w:space="0" w:color="auto"/>
        <w:left w:val="none" w:sz="0" w:space="0" w:color="auto"/>
        <w:bottom w:val="none" w:sz="0" w:space="0" w:color="auto"/>
        <w:right w:val="none" w:sz="0" w:space="0" w:color="auto"/>
      </w:divBdr>
    </w:div>
    <w:div w:id="21036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sanne.knabe@aenova-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6606840BA74044BDF2BF4319CB407F" ma:contentTypeVersion="11" ma:contentTypeDescription="Create a new document." ma:contentTypeScope="" ma:versionID="7deed5e77e9b03d4202648bad2a1b526">
  <xsd:schema xmlns:xsd="http://www.w3.org/2001/XMLSchema" xmlns:xs="http://www.w3.org/2001/XMLSchema" xmlns:p="http://schemas.microsoft.com/office/2006/metadata/properties" xmlns:ns2="4e42d7e1-5c9e-4e81-8b9e-e48b14454ed5" xmlns:ns3="56a93df6-3782-44d6-9586-b37f824385cf" targetNamespace="http://schemas.microsoft.com/office/2006/metadata/properties" ma:root="true" ma:fieldsID="30c7f570f9029aad59df05a3b5c6af8b" ns2:_="" ns3:_="">
    <xsd:import namespace="4e42d7e1-5c9e-4e81-8b9e-e48b14454ed5"/>
    <xsd:import namespace="56a93df6-3782-44d6-9586-b37f82438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7e1-5c9e-4e81-8b9e-e48b1445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93df6-3782-44d6-9586-b37f82438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3.xml><?xml version="1.0" encoding="utf-8"?>
<ds:datastoreItem xmlns:ds="http://schemas.openxmlformats.org/officeDocument/2006/customXml" ds:itemID="{51638F8A-97CE-486B-8009-6EE90E3F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7e1-5c9e-4e81-8b9e-e48b14454ed5"/>
    <ds:schemaRef ds:uri="56a93df6-3782-44d6-9586-b37f8243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2556</Characters>
  <Application>Microsoft Office Word</Application>
  <DocSecurity>0</DocSecurity>
  <Lines>21</Lines>
  <Paragraphs>5</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Aenova neuer Sterilbereich Latina</vt:lpstr>
      <vt:lpstr>Aenova new Fill and Finish Line Latina</vt:lpstr>
      <vt:lpstr>Aenova new bottle line Cornu</vt:lpstr>
    </vt:vector>
  </TitlesOfParts>
  <Company>Aenova Holding GmbH</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neuer Sterilbereich Latina</dc:title>
  <dc:subject/>
  <dc:creator>Susanne Knabe</dc:creator>
  <cp:keywords>, docId:A94784B9CC6E0BDA5DAB423627AF8FB6</cp:keywords>
  <dc:description/>
  <cp:lastModifiedBy>Knabe Susanne</cp:lastModifiedBy>
  <cp:revision>2</cp:revision>
  <cp:lastPrinted>2021-10-21T13:12:00Z</cp:lastPrinted>
  <dcterms:created xsi:type="dcterms:W3CDTF">2022-08-04T06:41:00Z</dcterms:created>
  <dcterms:modified xsi:type="dcterms:W3CDTF">2022-08-04T06:41:00Z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0x0101004E6606840BA74044BDF2BF4319CB407F</vt:lpwstr>
  </property>
</Properties>
</file>