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DF1A2" w14:textId="77777777" w:rsidR="00DB4535" w:rsidRPr="001E56FB" w:rsidRDefault="005B4F3C">
      <w:pPr>
        <w:rPr>
          <w:rFonts w:cs="Arial"/>
          <w:bCs/>
          <w:sz w:val="28"/>
          <w:szCs w:val="28"/>
          <w:lang w:val="en-US"/>
        </w:rPr>
      </w:pPr>
      <w:r w:rsidRPr="001E56FB">
        <w:rPr>
          <w:rFonts w:cs="Arial"/>
          <w:bCs/>
          <w:sz w:val="28"/>
          <w:szCs w:val="28"/>
          <w:lang w:val="en-US"/>
        </w:rPr>
        <w:t>PRESS RELEASE</w:t>
      </w:r>
    </w:p>
    <w:p w14:paraId="123BBCAE" w14:textId="77777777" w:rsidR="00F023A7" w:rsidRPr="001E56FB" w:rsidRDefault="00F023A7" w:rsidP="00FB6067">
      <w:pPr>
        <w:rPr>
          <w:rFonts w:cs="Arial"/>
          <w:lang w:val="en-US"/>
        </w:rPr>
      </w:pPr>
    </w:p>
    <w:p w14:paraId="68FD53FA" w14:textId="54EAB4D4" w:rsidR="00DB4535" w:rsidRPr="001E56FB" w:rsidRDefault="005B4F3C">
      <w:pPr>
        <w:rPr>
          <w:rFonts w:cs="Arial"/>
          <w:b/>
          <w:sz w:val="32"/>
          <w:szCs w:val="32"/>
          <w:lang w:val="en-US"/>
        </w:rPr>
      </w:pPr>
      <w:bookmarkStart w:id="0" w:name="_Hlk38971661"/>
      <w:bookmarkStart w:id="1" w:name="_Hlk85717793"/>
      <w:r w:rsidRPr="001E56FB">
        <w:rPr>
          <w:rFonts w:cs="Arial"/>
          <w:b/>
          <w:sz w:val="32"/>
          <w:szCs w:val="32"/>
          <w:lang w:val="en-US"/>
        </w:rPr>
        <w:t>Holistic sustainability strategy at Aenova</w:t>
      </w:r>
      <w:r w:rsidR="008E27C6">
        <w:rPr>
          <w:rFonts w:cs="Arial"/>
          <w:b/>
          <w:sz w:val="32"/>
          <w:szCs w:val="32"/>
          <w:lang w:val="en-US"/>
        </w:rPr>
        <w:t>:</w:t>
      </w:r>
      <w:r w:rsidR="008E27C6">
        <w:rPr>
          <w:rFonts w:cs="Arial"/>
          <w:b/>
          <w:sz w:val="32"/>
          <w:szCs w:val="32"/>
          <w:lang w:val="en-US"/>
        </w:rPr>
        <w:br/>
      </w:r>
      <w:r w:rsidRPr="001E56FB">
        <w:rPr>
          <w:rFonts w:cs="Arial"/>
          <w:b/>
          <w:sz w:val="32"/>
          <w:szCs w:val="32"/>
          <w:lang w:val="en-US"/>
        </w:rPr>
        <w:t xml:space="preserve">the </w:t>
      </w:r>
      <w:r w:rsidR="00E91F92" w:rsidRPr="001E56FB">
        <w:rPr>
          <w:rFonts w:cs="Arial"/>
          <w:b/>
          <w:sz w:val="32"/>
          <w:szCs w:val="32"/>
          <w:lang w:val="en-US"/>
        </w:rPr>
        <w:t>CO</w:t>
      </w:r>
      <w:r w:rsidR="00E91F92" w:rsidRPr="001E56FB">
        <w:rPr>
          <w:rFonts w:cs="Arial"/>
          <w:b/>
          <w:sz w:val="32"/>
          <w:szCs w:val="32"/>
          <w:vertAlign w:val="subscript"/>
          <w:lang w:val="en-US"/>
        </w:rPr>
        <w:t>2</w:t>
      </w:r>
      <w:r w:rsidR="002D4E18" w:rsidRPr="001E56FB">
        <w:rPr>
          <w:rFonts w:cs="Arial"/>
          <w:b/>
          <w:sz w:val="32"/>
          <w:szCs w:val="32"/>
          <w:lang w:val="en-US"/>
        </w:rPr>
        <w:t xml:space="preserve">-free </w:t>
      </w:r>
      <w:r>
        <w:rPr>
          <w:rFonts w:cs="Arial"/>
          <w:b/>
          <w:sz w:val="32"/>
          <w:szCs w:val="32"/>
          <w:lang w:val="en-US"/>
        </w:rPr>
        <w:t xml:space="preserve">site in </w:t>
      </w:r>
      <w:proofErr w:type="spellStart"/>
      <w:r w:rsidRPr="001E56FB">
        <w:rPr>
          <w:rFonts w:cs="Arial"/>
          <w:b/>
          <w:sz w:val="32"/>
          <w:szCs w:val="32"/>
          <w:lang w:val="en-US"/>
        </w:rPr>
        <w:t>Sisseln</w:t>
      </w:r>
      <w:proofErr w:type="spellEnd"/>
      <w:r w:rsidRPr="001E56FB">
        <w:rPr>
          <w:rFonts w:cs="Arial"/>
          <w:b/>
          <w:sz w:val="32"/>
          <w:szCs w:val="32"/>
          <w:lang w:val="en-US"/>
        </w:rPr>
        <w:t xml:space="preserve"> </w:t>
      </w:r>
      <w:r w:rsidR="002D4E18" w:rsidRPr="001E56FB">
        <w:rPr>
          <w:rFonts w:cs="Arial"/>
          <w:b/>
          <w:sz w:val="32"/>
          <w:szCs w:val="32"/>
          <w:lang w:val="en-US"/>
        </w:rPr>
        <w:t>(Switzerland)</w:t>
      </w:r>
    </w:p>
    <w:p w14:paraId="598B909C" w14:textId="77777777" w:rsidR="009417E5" w:rsidRPr="001E56FB" w:rsidRDefault="009417E5" w:rsidP="00A4012F">
      <w:pPr>
        <w:rPr>
          <w:lang w:val="en-US"/>
        </w:rPr>
      </w:pPr>
    </w:p>
    <w:p w14:paraId="5A379500" w14:textId="77777777" w:rsidR="00DB4535" w:rsidRPr="001E56FB" w:rsidRDefault="005B4F3C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ascii="Arial" w:hAnsi="Arial" w:cs="Arial"/>
          <w:b/>
          <w:lang w:val="en-US"/>
        </w:rPr>
      </w:pPr>
      <w:bookmarkStart w:id="2" w:name="_Hlk86331880"/>
      <w:bookmarkEnd w:id="0"/>
      <w:r w:rsidRPr="001E56FB">
        <w:rPr>
          <w:rFonts w:ascii="Arial" w:hAnsi="Arial" w:cs="Arial"/>
          <w:b/>
          <w:lang w:val="en-US"/>
        </w:rPr>
        <w:t xml:space="preserve">The </w:t>
      </w:r>
      <w:r w:rsidR="00154882" w:rsidRPr="001E56FB">
        <w:rPr>
          <w:rFonts w:ascii="Arial" w:hAnsi="Arial" w:cs="Arial"/>
          <w:b/>
          <w:lang w:val="en-US"/>
        </w:rPr>
        <w:t xml:space="preserve">Aenova site </w:t>
      </w:r>
      <w:r w:rsidRPr="001E56FB">
        <w:rPr>
          <w:rFonts w:ascii="Arial" w:hAnsi="Arial" w:cs="Arial"/>
          <w:b/>
          <w:lang w:val="en-US"/>
        </w:rPr>
        <w:t xml:space="preserve">in </w:t>
      </w:r>
      <w:proofErr w:type="spellStart"/>
      <w:r w:rsidRPr="001E56FB">
        <w:rPr>
          <w:rFonts w:ascii="Arial" w:hAnsi="Arial" w:cs="Arial"/>
          <w:b/>
          <w:lang w:val="en-US"/>
        </w:rPr>
        <w:t>Sisseln</w:t>
      </w:r>
      <w:proofErr w:type="spellEnd"/>
      <w:r w:rsidRPr="001E56FB">
        <w:rPr>
          <w:rFonts w:ascii="Arial" w:hAnsi="Arial" w:cs="Arial"/>
          <w:b/>
          <w:lang w:val="en-US"/>
        </w:rPr>
        <w:t xml:space="preserve">, Switzerland, stands for </w:t>
      </w:r>
      <w:r w:rsidR="002D4E18" w:rsidRPr="001E56FB">
        <w:rPr>
          <w:rFonts w:ascii="Arial" w:hAnsi="Arial" w:cs="Arial"/>
          <w:b/>
          <w:lang w:val="en-US"/>
        </w:rPr>
        <w:t xml:space="preserve">many years of </w:t>
      </w:r>
      <w:r w:rsidRPr="001E56FB">
        <w:rPr>
          <w:rFonts w:ascii="Arial" w:hAnsi="Arial" w:cs="Arial"/>
          <w:b/>
          <w:lang w:val="en-US"/>
        </w:rPr>
        <w:t>tradition and special know-how</w:t>
      </w:r>
      <w:r w:rsidR="00B62DAC" w:rsidRPr="001E56FB">
        <w:rPr>
          <w:rFonts w:ascii="Arial" w:hAnsi="Arial" w:cs="Arial"/>
          <w:b/>
          <w:lang w:val="en-US"/>
        </w:rPr>
        <w:t xml:space="preserve">, including in </w:t>
      </w:r>
      <w:r w:rsidRPr="001E56FB">
        <w:rPr>
          <w:rFonts w:ascii="Arial" w:hAnsi="Arial" w:cs="Arial"/>
          <w:b/>
          <w:lang w:val="en-US"/>
        </w:rPr>
        <w:t xml:space="preserve">the production and packaging of </w:t>
      </w:r>
      <w:r w:rsidR="00B62DAC" w:rsidRPr="001E56FB">
        <w:rPr>
          <w:rFonts w:ascii="Arial" w:hAnsi="Arial" w:cs="Arial"/>
          <w:b/>
          <w:lang w:val="en-US"/>
        </w:rPr>
        <w:t xml:space="preserve">moisture-sensitive solid </w:t>
      </w:r>
      <w:r w:rsidR="007A7EE1" w:rsidRPr="001E56FB">
        <w:rPr>
          <w:rFonts w:ascii="Arial" w:hAnsi="Arial" w:cs="Arial"/>
          <w:b/>
          <w:lang w:val="en-US"/>
        </w:rPr>
        <w:t>dosage</w:t>
      </w:r>
      <w:r w:rsidR="00B62DAC" w:rsidRPr="001E56FB">
        <w:rPr>
          <w:rFonts w:ascii="Arial" w:hAnsi="Arial" w:cs="Arial"/>
          <w:b/>
          <w:lang w:val="en-US"/>
        </w:rPr>
        <w:t xml:space="preserve"> forms.</w:t>
      </w:r>
    </w:p>
    <w:p w14:paraId="215C0329" w14:textId="08B60DC8" w:rsidR="00DB4535" w:rsidRPr="001E56FB" w:rsidRDefault="002539B2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cs="Arial"/>
          <w:bCs/>
          <w:lang w:val="en-US"/>
        </w:rPr>
      </w:pPr>
      <w:r w:rsidRPr="001E56FB">
        <w:rPr>
          <w:rFonts w:ascii="Arial" w:hAnsi="Arial" w:cs="Arial"/>
          <w:b/>
          <w:lang w:val="en-US"/>
        </w:rPr>
        <w:t xml:space="preserve">A </w:t>
      </w:r>
      <w:r w:rsidR="005B4F3C" w:rsidRPr="001E56FB">
        <w:rPr>
          <w:rFonts w:ascii="Arial" w:hAnsi="Arial" w:cs="Arial"/>
          <w:b/>
          <w:lang w:val="en-US"/>
        </w:rPr>
        <w:t xml:space="preserve">comprehensive sustainability strategy is pursued </w:t>
      </w:r>
      <w:r w:rsidRPr="001E56FB">
        <w:rPr>
          <w:rFonts w:ascii="Arial" w:hAnsi="Arial" w:cs="Arial"/>
          <w:b/>
          <w:lang w:val="en-US"/>
        </w:rPr>
        <w:t xml:space="preserve">and </w:t>
      </w:r>
      <w:r w:rsidR="00E91F92" w:rsidRPr="001E56FB">
        <w:rPr>
          <w:rFonts w:ascii="Arial" w:hAnsi="Arial" w:cs="Arial"/>
          <w:b/>
          <w:lang w:val="en-US"/>
        </w:rPr>
        <w:t xml:space="preserve">this </w:t>
      </w:r>
      <w:r w:rsidRPr="001E56FB">
        <w:rPr>
          <w:rFonts w:ascii="Arial" w:hAnsi="Arial" w:cs="Arial"/>
          <w:b/>
          <w:lang w:val="en-US"/>
        </w:rPr>
        <w:t xml:space="preserve">makes the site </w:t>
      </w:r>
      <w:r w:rsidR="00E91F92" w:rsidRPr="001E56FB">
        <w:rPr>
          <w:rFonts w:ascii="Arial" w:hAnsi="Arial" w:cs="Arial"/>
          <w:b/>
          <w:lang w:val="en-US"/>
        </w:rPr>
        <w:t>"</w:t>
      </w:r>
      <w:r w:rsidRPr="001E56FB">
        <w:rPr>
          <w:rFonts w:ascii="Arial" w:hAnsi="Arial" w:cs="Arial"/>
          <w:b/>
          <w:lang w:val="en-US"/>
        </w:rPr>
        <w:t>CO</w:t>
      </w:r>
      <w:r w:rsidRPr="001E56FB">
        <w:rPr>
          <w:rFonts w:ascii="Arial" w:hAnsi="Arial" w:cs="Arial"/>
          <w:b/>
          <w:vertAlign w:val="subscript"/>
          <w:lang w:val="en-US"/>
        </w:rPr>
        <w:t>2</w:t>
      </w:r>
      <w:r w:rsidRPr="001E56FB">
        <w:rPr>
          <w:rFonts w:ascii="Arial" w:hAnsi="Arial" w:cs="Arial"/>
          <w:b/>
          <w:lang w:val="en-US"/>
        </w:rPr>
        <w:t>-free".</w:t>
      </w:r>
    </w:p>
    <w:p w14:paraId="61F1ED6C" w14:textId="77777777" w:rsidR="00DB4535" w:rsidRPr="001E56FB" w:rsidRDefault="005B4F3C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rPr>
          <w:rFonts w:cs="Arial"/>
          <w:bCs/>
          <w:lang w:val="en-US"/>
        </w:rPr>
      </w:pPr>
      <w:r w:rsidRPr="001E56FB">
        <w:rPr>
          <w:rFonts w:ascii="Arial" w:hAnsi="Arial" w:cs="Arial"/>
          <w:b/>
          <w:lang w:val="en-US"/>
        </w:rPr>
        <w:t xml:space="preserve">The environmental program is subject to an annual implementation check </w:t>
      </w:r>
      <w:r w:rsidR="00AA5D87" w:rsidRPr="001E56FB">
        <w:rPr>
          <w:rFonts w:ascii="Arial" w:hAnsi="Arial" w:cs="Arial"/>
          <w:b/>
          <w:lang w:val="en-US"/>
        </w:rPr>
        <w:t xml:space="preserve">and thus continuously </w:t>
      </w:r>
      <w:r w:rsidR="00CF0569" w:rsidRPr="001E56FB">
        <w:rPr>
          <w:rFonts w:ascii="Arial" w:hAnsi="Arial" w:cs="Arial"/>
          <w:b/>
          <w:lang w:val="en-US"/>
        </w:rPr>
        <w:t>anchors</w:t>
      </w:r>
      <w:r w:rsidR="00AA5D87" w:rsidRPr="001E56FB">
        <w:rPr>
          <w:rFonts w:ascii="Arial" w:hAnsi="Arial" w:cs="Arial"/>
          <w:b/>
          <w:lang w:val="en-US"/>
        </w:rPr>
        <w:t xml:space="preserve"> sustainability </w:t>
      </w:r>
      <w:r w:rsidRPr="001E56FB">
        <w:rPr>
          <w:rFonts w:ascii="Arial" w:hAnsi="Arial" w:cs="Arial"/>
          <w:b/>
          <w:lang w:val="en-US"/>
        </w:rPr>
        <w:t xml:space="preserve">in </w:t>
      </w:r>
      <w:r w:rsidR="00AA5D87" w:rsidRPr="001E56FB">
        <w:rPr>
          <w:rFonts w:ascii="Arial" w:hAnsi="Arial" w:cs="Arial"/>
          <w:b/>
          <w:lang w:val="en-US"/>
        </w:rPr>
        <w:t xml:space="preserve">everyday work. </w:t>
      </w:r>
    </w:p>
    <w:bookmarkEnd w:id="1"/>
    <w:bookmarkEnd w:id="2"/>
    <w:p w14:paraId="192E248C" w14:textId="20F21480" w:rsidR="00DB4535" w:rsidRPr="001E56FB" w:rsidRDefault="005B4F3C">
      <w:pPr>
        <w:rPr>
          <w:rFonts w:cs="Arial"/>
          <w:bCs/>
          <w:lang w:val="en-US"/>
        </w:rPr>
      </w:pPr>
      <w:proofErr w:type="spellStart"/>
      <w:r w:rsidRPr="001E56FB">
        <w:rPr>
          <w:rFonts w:cs="Arial"/>
          <w:bCs/>
          <w:lang w:val="en-US"/>
        </w:rPr>
        <w:t>Sisseln</w:t>
      </w:r>
      <w:proofErr w:type="spellEnd"/>
      <w:r w:rsidR="002B31FE" w:rsidRPr="001E56FB">
        <w:rPr>
          <w:rFonts w:cs="Arial"/>
          <w:bCs/>
          <w:lang w:val="en-US"/>
        </w:rPr>
        <w:t xml:space="preserve">, </w:t>
      </w:r>
      <w:r w:rsidRPr="001E56FB">
        <w:rPr>
          <w:rFonts w:cs="Arial"/>
          <w:bCs/>
          <w:lang w:val="en-US"/>
        </w:rPr>
        <w:t xml:space="preserve">June </w:t>
      </w:r>
      <w:r w:rsidR="001E56FB">
        <w:rPr>
          <w:rFonts w:cs="Arial"/>
          <w:bCs/>
          <w:lang w:val="en-US"/>
        </w:rPr>
        <w:t>30</w:t>
      </w:r>
      <w:r w:rsidRPr="001E56FB">
        <w:rPr>
          <w:rFonts w:cs="Arial"/>
          <w:bCs/>
          <w:lang w:val="en-US"/>
        </w:rPr>
        <w:t xml:space="preserve">, </w:t>
      </w:r>
      <w:r w:rsidR="002B31FE" w:rsidRPr="001E56FB">
        <w:rPr>
          <w:rFonts w:cs="Arial"/>
          <w:bCs/>
          <w:lang w:val="en-US"/>
        </w:rPr>
        <w:t xml:space="preserve">2022 - </w:t>
      </w:r>
      <w:r w:rsidR="00F11A6D" w:rsidRPr="001E56FB">
        <w:rPr>
          <w:rFonts w:cs="Arial"/>
          <w:bCs/>
          <w:lang w:val="en-US"/>
        </w:rPr>
        <w:t xml:space="preserve">In </w:t>
      </w:r>
      <w:proofErr w:type="spellStart"/>
      <w:r w:rsidR="00F11A6D" w:rsidRPr="001E56FB">
        <w:rPr>
          <w:rFonts w:cs="Arial"/>
          <w:bCs/>
          <w:lang w:val="en-US"/>
        </w:rPr>
        <w:t>Sisseln</w:t>
      </w:r>
      <w:proofErr w:type="spellEnd"/>
      <w:r w:rsidR="00F11A6D" w:rsidRPr="001E56FB">
        <w:rPr>
          <w:rFonts w:cs="Arial"/>
          <w:bCs/>
          <w:lang w:val="en-US"/>
        </w:rPr>
        <w:t xml:space="preserve">, Switzerland, high-quality tablets, granules, effervescent tablets and hard capsules are produced by </w:t>
      </w:r>
      <w:r w:rsidR="006C3CDB" w:rsidRPr="001E56FB">
        <w:rPr>
          <w:rFonts w:cs="Arial"/>
          <w:bCs/>
          <w:lang w:val="en-US"/>
        </w:rPr>
        <w:t xml:space="preserve">Aenova on </w:t>
      </w:r>
      <w:r w:rsidR="00F11A6D" w:rsidRPr="001E56FB">
        <w:rPr>
          <w:rFonts w:cs="Arial"/>
          <w:bCs/>
          <w:lang w:val="en-US"/>
        </w:rPr>
        <w:t>a footprint of more than 6,000 m</w:t>
      </w:r>
      <w:r w:rsidR="00F11A6D" w:rsidRPr="001E56FB">
        <w:rPr>
          <w:rFonts w:cs="Arial"/>
          <w:bCs/>
          <w:vertAlign w:val="superscript"/>
          <w:lang w:val="en-US"/>
        </w:rPr>
        <w:t xml:space="preserve">2 </w:t>
      </w:r>
      <w:r w:rsidR="00F11A6D" w:rsidRPr="001E56FB">
        <w:rPr>
          <w:rFonts w:cs="Arial"/>
          <w:bCs/>
          <w:lang w:val="en-US"/>
        </w:rPr>
        <w:t xml:space="preserve"> and a production area of more than 1,900 m</w:t>
      </w:r>
      <w:r w:rsidR="00F11A6D" w:rsidRPr="001E56FB">
        <w:rPr>
          <w:rFonts w:cs="Arial"/>
          <w:bCs/>
          <w:vertAlign w:val="superscript"/>
          <w:lang w:val="en-US"/>
        </w:rPr>
        <w:t>2</w:t>
      </w:r>
      <w:r w:rsidR="00F11A6D" w:rsidRPr="001E56FB">
        <w:rPr>
          <w:rFonts w:cs="Arial"/>
          <w:bCs/>
          <w:lang w:val="en-US"/>
        </w:rPr>
        <w:t xml:space="preserve"> by 160 employees - and </w:t>
      </w:r>
      <w:r w:rsidR="00110AE5" w:rsidRPr="001E56FB">
        <w:rPr>
          <w:rFonts w:cs="Arial"/>
          <w:bCs/>
          <w:lang w:val="en-US"/>
        </w:rPr>
        <w:t xml:space="preserve">with a </w:t>
      </w:r>
      <w:r w:rsidR="00F11A6D" w:rsidRPr="001E56FB">
        <w:rPr>
          <w:rFonts w:cs="Arial"/>
          <w:bCs/>
          <w:lang w:val="en-US"/>
        </w:rPr>
        <w:t>completely CO</w:t>
      </w:r>
      <w:r w:rsidR="00F11A6D" w:rsidRPr="001E56FB">
        <w:rPr>
          <w:rFonts w:cs="Arial"/>
          <w:bCs/>
          <w:vertAlign w:val="subscript"/>
          <w:lang w:val="en-US"/>
        </w:rPr>
        <w:t>2</w:t>
      </w:r>
      <w:r w:rsidR="00110AE5" w:rsidRPr="001E56FB">
        <w:rPr>
          <w:rFonts w:cs="Arial"/>
          <w:bCs/>
          <w:lang w:val="en-US"/>
        </w:rPr>
        <w:t xml:space="preserve">-free energy supply </w:t>
      </w:r>
      <w:r w:rsidR="00F11A6D" w:rsidRPr="001E56FB">
        <w:rPr>
          <w:rFonts w:cs="Arial"/>
          <w:bCs/>
          <w:lang w:val="en-US"/>
        </w:rPr>
        <w:t xml:space="preserve">by </w:t>
      </w:r>
      <w:r w:rsidR="00110AE5" w:rsidRPr="001E56FB">
        <w:rPr>
          <w:rFonts w:cs="Arial"/>
          <w:bCs/>
          <w:lang w:val="en-US"/>
        </w:rPr>
        <w:t xml:space="preserve">using </w:t>
      </w:r>
      <w:r w:rsidR="00DA6FEA" w:rsidRPr="001E56FB">
        <w:rPr>
          <w:rFonts w:cs="Arial"/>
          <w:bCs/>
          <w:lang w:val="en-US"/>
        </w:rPr>
        <w:t>electricity generated from hydropower</w:t>
      </w:r>
      <w:r w:rsidR="00AA5D87" w:rsidRPr="001E56FB">
        <w:rPr>
          <w:rFonts w:cs="Arial"/>
          <w:bCs/>
          <w:lang w:val="en-US"/>
        </w:rPr>
        <w:t xml:space="preserve">. </w:t>
      </w:r>
      <w:r w:rsidR="001E56FB">
        <w:rPr>
          <w:rFonts w:cs="Arial"/>
          <w:bCs/>
          <w:lang w:val="en-US"/>
        </w:rPr>
        <w:t>That´s</w:t>
      </w:r>
      <w:r w:rsidR="00AA5D87" w:rsidRPr="001E56FB">
        <w:rPr>
          <w:rFonts w:cs="Arial"/>
          <w:bCs/>
          <w:lang w:val="en-US"/>
        </w:rPr>
        <w:t xml:space="preserve"> </w:t>
      </w:r>
      <w:r w:rsidR="00DA6FEA" w:rsidRPr="001E56FB">
        <w:rPr>
          <w:rFonts w:cs="Arial"/>
          <w:bCs/>
          <w:lang w:val="en-US"/>
        </w:rPr>
        <w:t>6 GWh per year of certified electricity from Swiss hydropower</w:t>
      </w:r>
      <w:r w:rsidR="00AA5D87" w:rsidRPr="001E56FB">
        <w:rPr>
          <w:rFonts w:cs="Arial"/>
          <w:bCs/>
          <w:lang w:val="en-US"/>
        </w:rPr>
        <w:t xml:space="preserve">; this is </w:t>
      </w:r>
      <w:r w:rsidR="00DA6FEA" w:rsidRPr="001E56FB">
        <w:rPr>
          <w:rFonts w:cs="Arial"/>
          <w:bCs/>
          <w:lang w:val="en-US"/>
        </w:rPr>
        <w:t xml:space="preserve">supplemented by a photovoltaic system that covers around 8 to 10% of the site's energy requirements. In addition, heat </w:t>
      </w:r>
      <w:r w:rsidR="00110AE5" w:rsidRPr="001E56FB">
        <w:rPr>
          <w:rFonts w:cs="Arial"/>
          <w:bCs/>
          <w:lang w:val="en-US"/>
        </w:rPr>
        <w:t xml:space="preserve">is generated </w:t>
      </w:r>
      <w:r w:rsidR="004F60AD" w:rsidRPr="001E56FB">
        <w:rPr>
          <w:rFonts w:cs="Arial"/>
          <w:bCs/>
          <w:lang w:val="en-US"/>
        </w:rPr>
        <w:t xml:space="preserve">using </w:t>
      </w:r>
      <w:r w:rsidR="00DA6FEA" w:rsidRPr="001E56FB">
        <w:rPr>
          <w:rFonts w:cs="Arial"/>
          <w:bCs/>
          <w:lang w:val="en-US"/>
        </w:rPr>
        <w:t>a particularly smart approach:</w:t>
      </w:r>
      <w:r w:rsidR="004F60AD" w:rsidRPr="001E56FB">
        <w:rPr>
          <w:rFonts w:cs="Arial"/>
          <w:bCs/>
          <w:lang w:val="en-US"/>
        </w:rPr>
        <w:t xml:space="preserve"> Process and comfort heat is obtained via heat exchangers as a by-product of the air compressors. </w:t>
      </w:r>
      <w:r w:rsidR="001E56FB" w:rsidRPr="001E56FB">
        <w:rPr>
          <w:rFonts w:cs="Arial"/>
          <w:bCs/>
          <w:lang w:val="en-US"/>
        </w:rPr>
        <w:t xml:space="preserve">As a result, the energy supply of the Aenova site in </w:t>
      </w:r>
      <w:proofErr w:type="spellStart"/>
      <w:r w:rsidR="001E56FB" w:rsidRPr="001E56FB">
        <w:rPr>
          <w:rFonts w:cs="Arial"/>
          <w:bCs/>
          <w:lang w:val="en-US"/>
        </w:rPr>
        <w:t>Sisseln</w:t>
      </w:r>
      <w:proofErr w:type="spellEnd"/>
      <w:r w:rsidR="001E56FB" w:rsidRPr="001E56FB">
        <w:rPr>
          <w:rFonts w:cs="Arial"/>
          <w:bCs/>
          <w:lang w:val="en-US"/>
        </w:rPr>
        <w:t xml:space="preserve"> is not only climate-neutral but completely</w:t>
      </w:r>
      <w:r w:rsidR="001E56FB">
        <w:rPr>
          <w:rFonts w:cs="Arial"/>
          <w:bCs/>
          <w:lang w:val="en-US"/>
        </w:rPr>
        <w:t xml:space="preserve"> </w:t>
      </w:r>
      <w:r w:rsidR="00110AE5" w:rsidRPr="001E56FB">
        <w:rPr>
          <w:rFonts w:cs="Arial"/>
          <w:bCs/>
          <w:lang w:val="en-US"/>
        </w:rPr>
        <w:t>CO</w:t>
      </w:r>
      <w:r w:rsidR="00110AE5" w:rsidRPr="001E56FB">
        <w:rPr>
          <w:rFonts w:cs="Arial"/>
          <w:bCs/>
          <w:vertAlign w:val="subscript"/>
          <w:lang w:val="en-US"/>
        </w:rPr>
        <w:t>2</w:t>
      </w:r>
      <w:r w:rsidR="00110AE5" w:rsidRPr="001E56FB">
        <w:rPr>
          <w:rFonts w:cs="Arial"/>
          <w:bCs/>
          <w:lang w:val="en-US"/>
        </w:rPr>
        <w:t xml:space="preserve">-free. </w:t>
      </w:r>
      <w:r w:rsidR="004F60AD" w:rsidRPr="001E56FB">
        <w:rPr>
          <w:rFonts w:cs="Arial"/>
          <w:bCs/>
          <w:lang w:val="en-US"/>
        </w:rPr>
        <w:t>This protects the environment in the best possible way and reduces the consumption of natural resources</w:t>
      </w:r>
      <w:r w:rsidR="002539B2" w:rsidRPr="001E56FB">
        <w:rPr>
          <w:rFonts w:cs="Arial"/>
          <w:bCs/>
          <w:lang w:val="en-US"/>
        </w:rPr>
        <w:t xml:space="preserve">. For </w:t>
      </w:r>
      <w:r w:rsidR="004F60AD" w:rsidRPr="001E56FB">
        <w:rPr>
          <w:rFonts w:cs="Arial"/>
          <w:bCs/>
          <w:lang w:val="en-US"/>
        </w:rPr>
        <w:t xml:space="preserve">more than ten years, </w:t>
      </w:r>
      <w:r w:rsidR="002539B2" w:rsidRPr="001E56FB">
        <w:rPr>
          <w:rFonts w:cs="Arial"/>
          <w:bCs/>
          <w:lang w:val="en-US"/>
        </w:rPr>
        <w:t xml:space="preserve">the site has been </w:t>
      </w:r>
      <w:r w:rsidR="004F60AD" w:rsidRPr="001E56FB">
        <w:rPr>
          <w:rFonts w:cs="Arial"/>
          <w:bCs/>
          <w:lang w:val="en-US"/>
        </w:rPr>
        <w:t>ISO certified according to ISO 9001, ISO 14001, FSSC 22000 and OHSAS 18001/ISO 45001. In addition, all major projects are approved and supported by the Swiss Federal Office for the Environment.</w:t>
      </w:r>
    </w:p>
    <w:p w14:paraId="2C75FB2F" w14:textId="77777777" w:rsidR="00DB4535" w:rsidRPr="001E56FB" w:rsidRDefault="005B4F3C">
      <w:pPr>
        <w:rPr>
          <w:rFonts w:cs="Arial"/>
          <w:b/>
          <w:lang w:val="en-US"/>
        </w:rPr>
      </w:pPr>
      <w:r w:rsidRPr="001E56FB">
        <w:rPr>
          <w:rFonts w:cs="Arial"/>
          <w:b/>
          <w:lang w:val="en-US"/>
        </w:rPr>
        <w:t>Good for nature, good for employees</w:t>
      </w:r>
    </w:p>
    <w:p w14:paraId="453214AA" w14:textId="77777777" w:rsidR="00DB4535" w:rsidRPr="001E56FB" w:rsidRDefault="005B4F3C">
      <w:pPr>
        <w:rPr>
          <w:rFonts w:cs="Arial"/>
          <w:bCs/>
          <w:lang w:val="en-US"/>
        </w:rPr>
      </w:pPr>
      <w:r w:rsidRPr="001E56FB">
        <w:rPr>
          <w:rFonts w:cs="Arial"/>
          <w:bCs/>
          <w:lang w:val="en-US"/>
        </w:rPr>
        <w:t xml:space="preserve">At the </w:t>
      </w:r>
      <w:proofErr w:type="spellStart"/>
      <w:r w:rsidRPr="001E56FB">
        <w:rPr>
          <w:rFonts w:cs="Arial"/>
          <w:bCs/>
          <w:lang w:val="en-US"/>
        </w:rPr>
        <w:t>Sissel</w:t>
      </w:r>
      <w:r w:rsidRPr="001E56FB">
        <w:rPr>
          <w:rFonts w:cs="Arial"/>
          <w:bCs/>
          <w:lang w:val="en-US"/>
        </w:rPr>
        <w:t>n</w:t>
      </w:r>
      <w:proofErr w:type="spellEnd"/>
      <w:r w:rsidRPr="001E56FB">
        <w:rPr>
          <w:rFonts w:cs="Arial"/>
          <w:bCs/>
          <w:lang w:val="en-US"/>
        </w:rPr>
        <w:t xml:space="preserve"> site, a </w:t>
      </w:r>
      <w:r w:rsidR="00A360CA" w:rsidRPr="001E56FB">
        <w:rPr>
          <w:rFonts w:cs="Arial"/>
          <w:bCs/>
          <w:lang w:val="en-US"/>
        </w:rPr>
        <w:t xml:space="preserve">total of seven </w:t>
      </w:r>
      <w:r w:rsidRPr="001E56FB">
        <w:rPr>
          <w:rFonts w:cs="Arial"/>
          <w:bCs/>
          <w:lang w:val="en-US"/>
        </w:rPr>
        <w:t xml:space="preserve">charging facilities for electric cars are available for </w:t>
      </w:r>
      <w:r w:rsidR="006C3CDB" w:rsidRPr="001E56FB">
        <w:rPr>
          <w:rFonts w:cs="Arial"/>
          <w:bCs/>
          <w:lang w:val="en-US"/>
        </w:rPr>
        <w:t>use by employees at cost price.</w:t>
      </w:r>
      <w:r w:rsidR="002038E0" w:rsidRPr="001E56FB">
        <w:rPr>
          <w:rFonts w:cs="Arial"/>
          <w:bCs/>
          <w:lang w:val="en-US"/>
        </w:rPr>
        <w:t xml:space="preserve"> This service supports the switch to environmentally friendly mobility. </w:t>
      </w:r>
      <w:r w:rsidR="002038E0" w:rsidRPr="001E56FB">
        <w:rPr>
          <w:rFonts w:cs="Arial"/>
          <w:bCs/>
          <w:lang w:val="en-US"/>
        </w:rPr>
        <w:lastRenderedPageBreak/>
        <w:t xml:space="preserve">And not just for Aenova employees - the plant's neighbors are also offered the use of the charging facilities at the same conditions. Another measure to </w:t>
      </w:r>
      <w:r w:rsidR="00110AE5" w:rsidRPr="001E56FB">
        <w:rPr>
          <w:rFonts w:cs="Arial"/>
          <w:bCs/>
          <w:lang w:val="en-US"/>
        </w:rPr>
        <w:t>reduce</w:t>
      </w:r>
      <w:r w:rsidR="002038E0" w:rsidRPr="001E56FB">
        <w:rPr>
          <w:rFonts w:cs="Arial"/>
          <w:bCs/>
          <w:lang w:val="en-US"/>
        </w:rPr>
        <w:t xml:space="preserve"> CO</w:t>
      </w:r>
      <w:r w:rsidR="002038E0" w:rsidRPr="001E56FB">
        <w:rPr>
          <w:rFonts w:cs="Arial"/>
          <w:bCs/>
          <w:vertAlign w:val="subscript"/>
          <w:lang w:val="en-US"/>
        </w:rPr>
        <w:t>2</w:t>
      </w:r>
      <w:r w:rsidR="002038E0" w:rsidRPr="001E56FB">
        <w:rPr>
          <w:rFonts w:cs="Arial"/>
          <w:bCs/>
          <w:lang w:val="en-US"/>
        </w:rPr>
        <w:t xml:space="preserve"> emissions is the </w:t>
      </w:r>
      <w:r w:rsidR="00722BF2" w:rsidRPr="001E56FB">
        <w:rPr>
          <w:rFonts w:cs="Arial"/>
          <w:bCs/>
          <w:lang w:val="en-US"/>
        </w:rPr>
        <w:t xml:space="preserve">use of </w:t>
      </w:r>
      <w:r w:rsidR="002038E0" w:rsidRPr="001E56FB">
        <w:rPr>
          <w:rFonts w:cs="Arial"/>
          <w:bCs/>
          <w:lang w:val="en-US"/>
        </w:rPr>
        <w:t xml:space="preserve">regional food in the site's canteen </w:t>
      </w:r>
      <w:r w:rsidR="00AA5D87" w:rsidRPr="001E56FB">
        <w:rPr>
          <w:rFonts w:cs="Arial"/>
          <w:bCs/>
          <w:lang w:val="en-US"/>
        </w:rPr>
        <w:t>since the beginning of 2022</w:t>
      </w:r>
      <w:r w:rsidR="00110AE5" w:rsidRPr="001E56FB">
        <w:rPr>
          <w:rFonts w:cs="Arial"/>
          <w:bCs/>
          <w:lang w:val="en-US"/>
        </w:rPr>
        <w:t xml:space="preserve">, </w:t>
      </w:r>
      <w:r w:rsidR="002038E0" w:rsidRPr="001E56FB">
        <w:rPr>
          <w:rFonts w:cs="Arial"/>
          <w:bCs/>
          <w:lang w:val="en-US"/>
        </w:rPr>
        <w:t xml:space="preserve">offering around 50% vegetarian dishes </w:t>
      </w:r>
      <w:r w:rsidR="00110AE5" w:rsidRPr="001E56FB">
        <w:rPr>
          <w:rFonts w:cs="Arial"/>
          <w:bCs/>
          <w:lang w:val="en-US"/>
        </w:rPr>
        <w:t xml:space="preserve">to also </w:t>
      </w:r>
      <w:r w:rsidR="007440BF" w:rsidRPr="001E56FB">
        <w:rPr>
          <w:rFonts w:cs="Arial"/>
          <w:bCs/>
          <w:lang w:val="en-US"/>
        </w:rPr>
        <w:t>reduce the CO</w:t>
      </w:r>
      <w:r w:rsidR="007440BF" w:rsidRPr="001E56FB">
        <w:rPr>
          <w:rFonts w:cs="Arial"/>
          <w:bCs/>
          <w:vertAlign w:val="subscript"/>
          <w:lang w:val="en-US"/>
        </w:rPr>
        <w:t>2</w:t>
      </w:r>
      <w:r w:rsidR="007440BF" w:rsidRPr="001E56FB">
        <w:rPr>
          <w:rFonts w:cs="Arial"/>
          <w:bCs/>
          <w:lang w:val="en-US"/>
        </w:rPr>
        <w:t xml:space="preserve"> footprint of </w:t>
      </w:r>
      <w:r w:rsidR="002539B2" w:rsidRPr="001E56FB">
        <w:rPr>
          <w:rFonts w:cs="Arial"/>
          <w:bCs/>
          <w:lang w:val="en-US"/>
        </w:rPr>
        <w:t>food</w:t>
      </w:r>
      <w:r w:rsidR="007440BF" w:rsidRPr="001E56FB">
        <w:rPr>
          <w:rFonts w:cs="Arial"/>
          <w:bCs/>
          <w:lang w:val="en-US"/>
        </w:rPr>
        <w:t xml:space="preserve"> production and transport</w:t>
      </w:r>
      <w:r w:rsidR="002539B2" w:rsidRPr="001E56FB">
        <w:rPr>
          <w:rFonts w:cs="Arial"/>
          <w:bCs/>
          <w:lang w:val="en-US"/>
        </w:rPr>
        <w:t>.</w:t>
      </w:r>
    </w:p>
    <w:p w14:paraId="5F301481" w14:textId="77777777" w:rsidR="00DB4535" w:rsidRPr="001E56FB" w:rsidRDefault="005B4F3C">
      <w:pPr>
        <w:rPr>
          <w:rFonts w:cs="Arial"/>
          <w:b/>
          <w:lang w:val="en-US"/>
        </w:rPr>
      </w:pPr>
      <w:r w:rsidRPr="001E56FB">
        <w:rPr>
          <w:rFonts w:cs="Arial"/>
          <w:b/>
          <w:lang w:val="en-US"/>
        </w:rPr>
        <w:t>Measurable effects</w:t>
      </w:r>
    </w:p>
    <w:p w14:paraId="528F9133" w14:textId="77777777" w:rsidR="00DB4535" w:rsidRPr="001E56FB" w:rsidRDefault="005B4F3C">
      <w:pPr>
        <w:rPr>
          <w:rFonts w:cs="Arial"/>
          <w:bCs/>
          <w:lang w:val="en-US"/>
        </w:rPr>
      </w:pPr>
      <w:r w:rsidRPr="001E56FB">
        <w:rPr>
          <w:rFonts w:cs="Arial"/>
          <w:bCs/>
          <w:lang w:val="en-US"/>
        </w:rPr>
        <w:t xml:space="preserve">The comprehensive sustainability concept at the Aenova site in </w:t>
      </w:r>
      <w:proofErr w:type="spellStart"/>
      <w:r w:rsidRPr="001E56FB">
        <w:rPr>
          <w:rFonts w:cs="Arial"/>
          <w:bCs/>
          <w:lang w:val="en-US"/>
        </w:rPr>
        <w:t>Sisseln</w:t>
      </w:r>
      <w:proofErr w:type="spellEnd"/>
      <w:r w:rsidRPr="001E56FB">
        <w:rPr>
          <w:rFonts w:cs="Arial"/>
          <w:bCs/>
          <w:lang w:val="en-US"/>
        </w:rPr>
        <w:t xml:space="preserve"> and its impact on the environment </w:t>
      </w:r>
      <w:r w:rsidR="00AA5D87" w:rsidRPr="001E56FB">
        <w:rPr>
          <w:rFonts w:cs="Arial"/>
          <w:bCs/>
          <w:lang w:val="en-US"/>
        </w:rPr>
        <w:t xml:space="preserve">can </w:t>
      </w:r>
      <w:r w:rsidRPr="001E56FB">
        <w:rPr>
          <w:rFonts w:cs="Arial"/>
          <w:bCs/>
          <w:lang w:val="en-US"/>
        </w:rPr>
        <w:t xml:space="preserve">be </w:t>
      </w:r>
      <w:r w:rsidR="002539B2" w:rsidRPr="001E56FB">
        <w:rPr>
          <w:rFonts w:cs="Arial"/>
          <w:bCs/>
          <w:lang w:val="en-US"/>
        </w:rPr>
        <w:t xml:space="preserve">measured and demonstrably expressed </w:t>
      </w:r>
      <w:r w:rsidRPr="001E56FB">
        <w:rPr>
          <w:rFonts w:cs="Arial"/>
          <w:bCs/>
          <w:lang w:val="en-US"/>
        </w:rPr>
        <w:t>in figures:</w:t>
      </w:r>
    </w:p>
    <w:p w14:paraId="68C2206D" w14:textId="77777777" w:rsidR="00DB4535" w:rsidRDefault="005B4F3C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037B12">
        <w:rPr>
          <w:rFonts w:ascii="Arial" w:hAnsi="Arial" w:cs="Arial"/>
          <w:bCs/>
          <w:sz w:val="22"/>
          <w:szCs w:val="22"/>
        </w:rPr>
        <w:t xml:space="preserve">0 </w:t>
      </w:r>
      <w:proofErr w:type="spellStart"/>
      <w:r w:rsidRPr="00037B12">
        <w:rPr>
          <w:rFonts w:ascii="Arial" w:hAnsi="Arial" w:cs="Arial"/>
          <w:bCs/>
          <w:sz w:val="22"/>
          <w:szCs w:val="22"/>
        </w:rPr>
        <w:t>liters</w:t>
      </w:r>
      <w:proofErr w:type="spellEnd"/>
      <w:r w:rsidRPr="00037B1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37B12">
        <w:rPr>
          <w:rFonts w:ascii="Arial" w:hAnsi="Arial" w:cs="Arial"/>
          <w:bCs/>
          <w:sz w:val="22"/>
          <w:szCs w:val="22"/>
        </w:rPr>
        <w:t>oil</w:t>
      </w:r>
      <w:proofErr w:type="spellEnd"/>
      <w:r w:rsidRPr="00037B1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37B12">
        <w:rPr>
          <w:rFonts w:ascii="Arial" w:hAnsi="Arial" w:cs="Arial"/>
          <w:bCs/>
          <w:sz w:val="22"/>
          <w:szCs w:val="22"/>
        </w:rPr>
        <w:t>consumption</w:t>
      </w:r>
      <w:proofErr w:type="spellEnd"/>
    </w:p>
    <w:p w14:paraId="7A62D9B3" w14:textId="77777777" w:rsidR="00DB4535" w:rsidRDefault="005B4F3C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037B12">
        <w:rPr>
          <w:rFonts w:ascii="Arial" w:hAnsi="Arial" w:cs="Arial"/>
          <w:bCs/>
          <w:sz w:val="22"/>
          <w:szCs w:val="22"/>
        </w:rPr>
        <w:t>0 m</w:t>
      </w:r>
      <w:r w:rsidRPr="002D4E18">
        <w:rPr>
          <w:rFonts w:ascii="Arial" w:hAnsi="Arial" w:cs="Arial"/>
          <w:bCs/>
          <w:sz w:val="22"/>
          <w:szCs w:val="22"/>
          <w:vertAlign w:val="superscript"/>
        </w:rPr>
        <w:t>3</w:t>
      </w:r>
      <w:r w:rsidRPr="00037B12">
        <w:rPr>
          <w:rFonts w:ascii="Arial" w:hAnsi="Arial" w:cs="Arial"/>
          <w:bCs/>
          <w:sz w:val="22"/>
          <w:szCs w:val="22"/>
        </w:rPr>
        <w:t xml:space="preserve"> Gas consumption</w:t>
      </w:r>
    </w:p>
    <w:p w14:paraId="3D469BA4" w14:textId="77777777" w:rsidR="00DB4535" w:rsidRDefault="005B4F3C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037B12">
        <w:rPr>
          <w:rFonts w:ascii="Arial" w:hAnsi="Arial" w:cs="Arial"/>
          <w:bCs/>
          <w:sz w:val="22"/>
          <w:szCs w:val="22"/>
        </w:rPr>
        <w:t>0.45 MWh electricity from solar energy</w:t>
      </w:r>
    </w:p>
    <w:p w14:paraId="58CDC6E8" w14:textId="77777777" w:rsidR="00DB4535" w:rsidRPr="001E56FB" w:rsidRDefault="005B4F3C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  <w:lang w:val="en-US"/>
        </w:rPr>
      </w:pPr>
      <w:r w:rsidRPr="001E56FB">
        <w:rPr>
          <w:rFonts w:ascii="Arial" w:hAnsi="Arial" w:cs="Arial"/>
          <w:bCs/>
          <w:sz w:val="22"/>
          <w:szCs w:val="22"/>
          <w:lang w:val="en-US"/>
        </w:rPr>
        <w:t xml:space="preserve">6 GWh of </w:t>
      </w:r>
      <w:r w:rsidR="00E91F92" w:rsidRPr="001E56FB">
        <w:rPr>
          <w:rFonts w:ascii="Arial" w:hAnsi="Arial" w:cs="Arial"/>
          <w:bCs/>
          <w:sz w:val="22"/>
          <w:szCs w:val="22"/>
          <w:lang w:val="en-US"/>
        </w:rPr>
        <w:t xml:space="preserve">certified </w:t>
      </w:r>
      <w:r w:rsidRPr="001E56FB">
        <w:rPr>
          <w:rFonts w:ascii="Arial" w:hAnsi="Arial" w:cs="Arial"/>
          <w:bCs/>
          <w:sz w:val="22"/>
          <w:szCs w:val="22"/>
          <w:lang w:val="en-US"/>
        </w:rPr>
        <w:t xml:space="preserve">electricity from Swiss hydropower </w:t>
      </w:r>
    </w:p>
    <w:p w14:paraId="6954946F" w14:textId="77777777" w:rsidR="00DB4535" w:rsidRPr="001E56FB" w:rsidRDefault="005B4F3C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  <w:lang w:val="en-US"/>
        </w:rPr>
      </w:pPr>
      <w:r w:rsidRPr="001E56FB">
        <w:rPr>
          <w:rFonts w:ascii="Arial" w:hAnsi="Arial" w:cs="Arial"/>
          <w:bCs/>
          <w:sz w:val="22"/>
          <w:szCs w:val="22"/>
          <w:lang w:val="en-US"/>
        </w:rPr>
        <w:t>4,744 km ridden by 16 employees as part of the "Bike to Work" campaign</w:t>
      </w:r>
    </w:p>
    <w:p w14:paraId="6CCF6493" w14:textId="77777777" w:rsidR="00DB4535" w:rsidRDefault="005B4F3C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</w:rPr>
      </w:pPr>
      <w:r w:rsidRPr="00037B12">
        <w:rPr>
          <w:rFonts w:ascii="Arial" w:hAnsi="Arial" w:cs="Arial"/>
          <w:bCs/>
          <w:sz w:val="22"/>
          <w:szCs w:val="22"/>
        </w:rPr>
        <w:t xml:space="preserve">90% LED </w:t>
      </w:r>
      <w:proofErr w:type="spellStart"/>
      <w:r w:rsidRPr="00037B12">
        <w:rPr>
          <w:rFonts w:ascii="Arial" w:hAnsi="Arial" w:cs="Arial"/>
          <w:bCs/>
          <w:sz w:val="22"/>
          <w:szCs w:val="22"/>
        </w:rPr>
        <w:t>illuminant</w:t>
      </w:r>
      <w:proofErr w:type="spellEnd"/>
    </w:p>
    <w:p w14:paraId="6B525E13" w14:textId="77777777" w:rsidR="00DB4535" w:rsidRPr="001E56FB" w:rsidRDefault="005B4F3C">
      <w:pPr>
        <w:pStyle w:val="Listenabsatz"/>
        <w:numPr>
          <w:ilvl w:val="0"/>
          <w:numId w:val="25"/>
        </w:numPr>
        <w:rPr>
          <w:rFonts w:ascii="Arial" w:hAnsi="Arial" w:cs="Arial"/>
          <w:bCs/>
          <w:sz w:val="22"/>
          <w:szCs w:val="22"/>
          <w:lang w:val="en-US"/>
        </w:rPr>
      </w:pPr>
      <w:r w:rsidRPr="001E56FB">
        <w:rPr>
          <w:rFonts w:ascii="Arial" w:hAnsi="Arial" w:cs="Arial"/>
          <w:bCs/>
          <w:sz w:val="22"/>
          <w:szCs w:val="22"/>
          <w:lang w:val="en-US"/>
        </w:rPr>
        <w:t>54 t per year Recycling (paper, plastic, metal, wood)</w:t>
      </w:r>
    </w:p>
    <w:p w14:paraId="51EFF6B6" w14:textId="77777777" w:rsidR="001E1DDE" w:rsidRPr="001E56FB" w:rsidRDefault="001E1DDE" w:rsidP="00FB6067">
      <w:pPr>
        <w:rPr>
          <w:rFonts w:cs="Arial"/>
          <w:bCs/>
          <w:lang w:val="en-US"/>
        </w:rPr>
      </w:pPr>
      <w:r w:rsidRPr="001E56FB">
        <w:rPr>
          <w:rFonts w:cs="Arial"/>
          <w:bCs/>
          <w:lang w:val="en-US"/>
        </w:rPr>
        <w:t xml:space="preserve"> </w:t>
      </w:r>
    </w:p>
    <w:p w14:paraId="7DD88F09" w14:textId="77777777" w:rsidR="00DB4535" w:rsidRPr="001E56FB" w:rsidRDefault="005B4F3C">
      <w:pPr>
        <w:rPr>
          <w:rFonts w:cs="Arial"/>
          <w:bCs/>
          <w:lang w:val="en-US"/>
        </w:rPr>
      </w:pPr>
      <w:r w:rsidRPr="001E56FB">
        <w:rPr>
          <w:rFonts w:cs="Arial"/>
          <w:bCs/>
          <w:lang w:val="en-US"/>
        </w:rPr>
        <w:t>"</w:t>
      </w:r>
      <w:r w:rsidR="00E968F2" w:rsidRPr="001E56FB">
        <w:rPr>
          <w:rFonts w:cs="Arial"/>
          <w:bCs/>
          <w:lang w:val="en-US"/>
        </w:rPr>
        <w:t xml:space="preserve">Our holistic sustainability strategy and </w:t>
      </w:r>
      <w:r w:rsidRPr="001E56FB">
        <w:rPr>
          <w:rFonts w:cs="Arial"/>
          <w:bCs/>
          <w:lang w:val="en-US"/>
        </w:rPr>
        <w:t>comprehensive sustainabil</w:t>
      </w:r>
      <w:r w:rsidRPr="001E56FB">
        <w:rPr>
          <w:rFonts w:cs="Arial"/>
          <w:bCs/>
          <w:lang w:val="en-US"/>
        </w:rPr>
        <w:t xml:space="preserve">ity management already </w:t>
      </w:r>
      <w:r w:rsidR="00E968F2" w:rsidRPr="001E56FB">
        <w:rPr>
          <w:rFonts w:cs="Arial"/>
          <w:bCs/>
          <w:lang w:val="en-US"/>
        </w:rPr>
        <w:t xml:space="preserve">make </w:t>
      </w:r>
      <w:r w:rsidRPr="001E56FB">
        <w:rPr>
          <w:rFonts w:cs="Arial"/>
          <w:bCs/>
          <w:lang w:val="en-US"/>
        </w:rPr>
        <w:t xml:space="preserve">us proud," says </w:t>
      </w:r>
      <w:r w:rsidRPr="001E56FB">
        <w:rPr>
          <w:lang w:val="en-US"/>
        </w:rPr>
        <w:t xml:space="preserve">Fridrik Thorsteinsson, Managing Director at the </w:t>
      </w:r>
      <w:proofErr w:type="spellStart"/>
      <w:r w:rsidRPr="001E56FB">
        <w:rPr>
          <w:lang w:val="en-US"/>
        </w:rPr>
        <w:t>Sisseln</w:t>
      </w:r>
      <w:proofErr w:type="spellEnd"/>
      <w:r w:rsidRPr="001E56FB">
        <w:rPr>
          <w:lang w:val="en-US"/>
        </w:rPr>
        <w:t xml:space="preserve"> site. </w:t>
      </w:r>
      <w:r w:rsidRPr="001E56FB">
        <w:rPr>
          <w:rFonts w:cs="Arial"/>
          <w:bCs/>
          <w:lang w:val="en-US"/>
        </w:rPr>
        <w:t>"</w:t>
      </w:r>
      <w:r w:rsidR="00E968F2" w:rsidRPr="001E56FB">
        <w:rPr>
          <w:rFonts w:cs="Arial"/>
          <w:bCs/>
          <w:lang w:val="en-US"/>
        </w:rPr>
        <w:t xml:space="preserve">We are </w:t>
      </w:r>
      <w:r w:rsidRPr="001E56FB">
        <w:rPr>
          <w:rFonts w:cs="Arial"/>
          <w:bCs/>
          <w:lang w:val="en-US"/>
        </w:rPr>
        <w:t xml:space="preserve">convinced that we can </w:t>
      </w:r>
      <w:r w:rsidR="002D4E18" w:rsidRPr="001E56FB">
        <w:rPr>
          <w:rFonts w:cs="Arial"/>
          <w:bCs/>
          <w:lang w:val="en-US"/>
        </w:rPr>
        <w:t xml:space="preserve">thus </w:t>
      </w:r>
      <w:r w:rsidRPr="001E56FB">
        <w:rPr>
          <w:rFonts w:cs="Arial"/>
          <w:bCs/>
          <w:lang w:val="en-US"/>
        </w:rPr>
        <w:t xml:space="preserve">contribute to environmental protection in </w:t>
      </w:r>
      <w:r w:rsidR="00E968F2" w:rsidRPr="001E56FB">
        <w:rPr>
          <w:rFonts w:cs="Arial"/>
          <w:bCs/>
          <w:lang w:val="en-US"/>
        </w:rPr>
        <w:t xml:space="preserve">production as well as in everyday life. This is particularly sustainable because our colleagues </w:t>
      </w:r>
      <w:r w:rsidR="006E65A8" w:rsidRPr="001E56FB">
        <w:rPr>
          <w:rFonts w:cs="Arial"/>
          <w:bCs/>
          <w:lang w:val="en-US"/>
        </w:rPr>
        <w:t xml:space="preserve">are involved in the </w:t>
      </w:r>
      <w:r w:rsidRPr="001E56FB">
        <w:rPr>
          <w:rFonts w:cs="Arial"/>
          <w:bCs/>
          <w:lang w:val="en-US"/>
        </w:rPr>
        <w:t xml:space="preserve">individual projects and </w:t>
      </w:r>
      <w:r w:rsidR="00E968F2" w:rsidRPr="001E56FB">
        <w:rPr>
          <w:rFonts w:cs="Arial"/>
          <w:bCs/>
          <w:lang w:val="en-US"/>
        </w:rPr>
        <w:t xml:space="preserve">can </w:t>
      </w:r>
      <w:r w:rsidRPr="001E56FB">
        <w:rPr>
          <w:rFonts w:cs="Arial"/>
          <w:bCs/>
          <w:lang w:val="en-US"/>
        </w:rPr>
        <w:t xml:space="preserve">thus </w:t>
      </w:r>
      <w:r w:rsidR="00E968F2" w:rsidRPr="001E56FB">
        <w:rPr>
          <w:rFonts w:cs="Arial"/>
          <w:bCs/>
          <w:lang w:val="en-US"/>
        </w:rPr>
        <w:t xml:space="preserve">help shape and </w:t>
      </w:r>
      <w:r w:rsidR="0083426E" w:rsidRPr="001E56FB">
        <w:rPr>
          <w:rFonts w:cs="Arial"/>
          <w:bCs/>
          <w:lang w:val="en-US"/>
        </w:rPr>
        <w:t xml:space="preserve">experience </w:t>
      </w:r>
      <w:r w:rsidRPr="001E56FB">
        <w:rPr>
          <w:rFonts w:cs="Arial"/>
          <w:bCs/>
          <w:lang w:val="en-US"/>
        </w:rPr>
        <w:t xml:space="preserve">sustainability. </w:t>
      </w:r>
      <w:r w:rsidR="00E968F2" w:rsidRPr="001E56FB">
        <w:rPr>
          <w:rFonts w:cs="Arial"/>
          <w:bCs/>
          <w:lang w:val="en-US"/>
        </w:rPr>
        <w:t xml:space="preserve">This benefits </w:t>
      </w:r>
      <w:r w:rsidRPr="001E56FB">
        <w:rPr>
          <w:rFonts w:cs="Arial"/>
          <w:bCs/>
          <w:lang w:val="en-US"/>
        </w:rPr>
        <w:t>the environment</w:t>
      </w:r>
      <w:r w:rsidR="00E968F2" w:rsidRPr="001E56FB">
        <w:rPr>
          <w:rFonts w:cs="Arial"/>
          <w:bCs/>
          <w:lang w:val="en-US"/>
        </w:rPr>
        <w:t xml:space="preserve">, </w:t>
      </w:r>
      <w:r w:rsidRPr="001E56FB">
        <w:rPr>
          <w:rFonts w:cs="Arial"/>
          <w:bCs/>
          <w:lang w:val="en-US"/>
        </w:rPr>
        <w:t xml:space="preserve">nature </w:t>
      </w:r>
      <w:r w:rsidR="00E968F2" w:rsidRPr="001E56FB">
        <w:rPr>
          <w:rFonts w:cs="Arial"/>
          <w:bCs/>
          <w:lang w:val="en-US"/>
        </w:rPr>
        <w:t xml:space="preserve">as well as society in the </w:t>
      </w:r>
      <w:r w:rsidRPr="001E56FB">
        <w:rPr>
          <w:rFonts w:cs="Arial"/>
          <w:bCs/>
          <w:lang w:val="en-US"/>
        </w:rPr>
        <w:t>r</w:t>
      </w:r>
      <w:r w:rsidRPr="001E56FB">
        <w:rPr>
          <w:rFonts w:cs="Arial"/>
          <w:bCs/>
          <w:lang w:val="en-US"/>
        </w:rPr>
        <w:t>egion.</w:t>
      </w:r>
      <w:r w:rsidR="00E968F2" w:rsidRPr="001E56FB">
        <w:rPr>
          <w:rFonts w:cs="Arial"/>
          <w:bCs/>
          <w:lang w:val="en-US"/>
        </w:rPr>
        <w:t>"</w:t>
      </w:r>
    </w:p>
    <w:p w14:paraId="77F45430" w14:textId="77777777" w:rsidR="00DB4535" w:rsidRPr="001E56FB" w:rsidRDefault="005B4F3C">
      <w:pPr>
        <w:rPr>
          <w:rFonts w:cs="Arial"/>
          <w:bCs/>
          <w:lang w:val="en-US"/>
        </w:rPr>
      </w:pPr>
      <w:r w:rsidRPr="001E56FB">
        <w:rPr>
          <w:rFonts w:cs="Arial"/>
          <w:bCs/>
          <w:lang w:val="en-US"/>
        </w:rPr>
        <w:t>Jan Kengelbach, CEO of Aenova</w:t>
      </w:r>
      <w:r w:rsidR="002D4E18" w:rsidRPr="001E56FB">
        <w:rPr>
          <w:rFonts w:cs="Arial"/>
          <w:bCs/>
          <w:lang w:val="en-US"/>
        </w:rPr>
        <w:t xml:space="preserve">, </w:t>
      </w:r>
      <w:r w:rsidRPr="001E56FB">
        <w:rPr>
          <w:rFonts w:cs="Arial"/>
          <w:bCs/>
          <w:lang w:val="en-US"/>
        </w:rPr>
        <w:t>adds: "</w:t>
      </w:r>
      <w:r w:rsidR="00AA5D87" w:rsidRPr="001E56FB">
        <w:rPr>
          <w:rFonts w:cs="Arial"/>
          <w:bCs/>
          <w:lang w:val="en-US"/>
        </w:rPr>
        <w:t xml:space="preserve">We are investing around CHF 2 million in environmental protection measures here between 2020 and 2022. </w:t>
      </w:r>
      <w:r w:rsidRPr="001E56FB">
        <w:rPr>
          <w:rFonts w:cs="Arial"/>
          <w:bCs/>
          <w:lang w:val="en-US"/>
        </w:rPr>
        <w:t xml:space="preserve">Such a commitment is important to us at </w:t>
      </w:r>
      <w:r w:rsidR="00AA5D87" w:rsidRPr="001E56FB">
        <w:rPr>
          <w:rFonts w:cs="Arial"/>
          <w:bCs/>
          <w:lang w:val="en-US"/>
        </w:rPr>
        <w:t xml:space="preserve">the </w:t>
      </w:r>
      <w:r w:rsidRPr="001E56FB">
        <w:rPr>
          <w:rFonts w:cs="Arial"/>
          <w:bCs/>
          <w:lang w:val="en-US"/>
        </w:rPr>
        <w:t>Aenova Group</w:t>
      </w:r>
      <w:r w:rsidR="00AA5D87" w:rsidRPr="001E56FB">
        <w:rPr>
          <w:rFonts w:cs="Arial"/>
          <w:bCs/>
          <w:lang w:val="en-US"/>
        </w:rPr>
        <w:t xml:space="preserve">: because this is how </w:t>
      </w:r>
      <w:r w:rsidRPr="001E56FB">
        <w:rPr>
          <w:rFonts w:cs="Arial"/>
          <w:bCs/>
          <w:lang w:val="en-US"/>
        </w:rPr>
        <w:t>we, as a company, make a loca</w:t>
      </w:r>
      <w:r w:rsidRPr="001E56FB">
        <w:rPr>
          <w:rFonts w:cs="Arial"/>
          <w:bCs/>
          <w:lang w:val="en-US"/>
        </w:rPr>
        <w:t xml:space="preserve">l </w:t>
      </w:r>
      <w:r w:rsidR="0083426E" w:rsidRPr="001E56FB">
        <w:rPr>
          <w:rFonts w:cs="Arial"/>
          <w:bCs/>
          <w:lang w:val="en-US"/>
        </w:rPr>
        <w:t xml:space="preserve">contribution </w:t>
      </w:r>
      <w:r w:rsidRPr="001E56FB">
        <w:rPr>
          <w:rFonts w:cs="Arial"/>
          <w:bCs/>
          <w:lang w:val="en-US"/>
        </w:rPr>
        <w:t xml:space="preserve">to sustainability, </w:t>
      </w:r>
      <w:r w:rsidR="0083426E" w:rsidRPr="001E56FB">
        <w:rPr>
          <w:rFonts w:cs="Arial"/>
          <w:bCs/>
          <w:lang w:val="en-US"/>
        </w:rPr>
        <w:t xml:space="preserve">and </w:t>
      </w:r>
      <w:r w:rsidRPr="001E56FB">
        <w:rPr>
          <w:rFonts w:cs="Arial"/>
          <w:bCs/>
          <w:lang w:val="en-US"/>
        </w:rPr>
        <w:t xml:space="preserve">that is </w:t>
      </w:r>
      <w:r w:rsidR="0083426E" w:rsidRPr="001E56FB">
        <w:rPr>
          <w:rFonts w:cs="Arial"/>
          <w:bCs/>
          <w:lang w:val="en-US"/>
        </w:rPr>
        <w:t xml:space="preserve">an </w:t>
      </w:r>
      <w:r w:rsidRPr="001E56FB">
        <w:rPr>
          <w:rFonts w:cs="Arial"/>
          <w:bCs/>
          <w:lang w:val="en-US"/>
        </w:rPr>
        <w:t xml:space="preserve">essential </w:t>
      </w:r>
      <w:r w:rsidR="0083426E" w:rsidRPr="001E56FB">
        <w:rPr>
          <w:rFonts w:cs="Arial"/>
          <w:bCs/>
          <w:lang w:val="en-US"/>
        </w:rPr>
        <w:t xml:space="preserve">investment in the future. </w:t>
      </w:r>
      <w:r w:rsidRPr="001E56FB">
        <w:rPr>
          <w:rFonts w:cs="Arial"/>
          <w:bCs/>
          <w:lang w:val="en-US"/>
        </w:rPr>
        <w:t xml:space="preserve">In the overall sustainability strategy of Aenova, our site in </w:t>
      </w:r>
      <w:proofErr w:type="spellStart"/>
      <w:r w:rsidRPr="001E56FB">
        <w:rPr>
          <w:rFonts w:cs="Arial"/>
          <w:bCs/>
          <w:lang w:val="en-US"/>
        </w:rPr>
        <w:t>Sisseln</w:t>
      </w:r>
      <w:proofErr w:type="spellEnd"/>
      <w:r w:rsidRPr="001E56FB">
        <w:rPr>
          <w:rFonts w:cs="Arial"/>
          <w:bCs/>
          <w:lang w:val="en-US"/>
        </w:rPr>
        <w:t xml:space="preserve"> is exemplary. We also </w:t>
      </w:r>
      <w:r w:rsidR="007B45F1" w:rsidRPr="001E56FB">
        <w:rPr>
          <w:rFonts w:cs="Arial"/>
          <w:bCs/>
          <w:lang w:val="en-US"/>
        </w:rPr>
        <w:t xml:space="preserve">support </w:t>
      </w:r>
      <w:r w:rsidRPr="001E56FB">
        <w:rPr>
          <w:rFonts w:cs="Arial"/>
          <w:bCs/>
          <w:lang w:val="en-US"/>
        </w:rPr>
        <w:t>comprehensive sustainability initiatives at the other Aenova sites on o</w:t>
      </w:r>
      <w:r w:rsidRPr="001E56FB">
        <w:rPr>
          <w:rFonts w:cs="Arial"/>
          <w:bCs/>
          <w:lang w:val="en-US"/>
        </w:rPr>
        <w:t>ur way to CO</w:t>
      </w:r>
      <w:r w:rsidRPr="001E56FB">
        <w:rPr>
          <w:rFonts w:cs="Arial"/>
          <w:bCs/>
          <w:vertAlign w:val="subscript"/>
          <w:lang w:val="en-US"/>
        </w:rPr>
        <w:t>2</w:t>
      </w:r>
      <w:r w:rsidRPr="001E56FB">
        <w:rPr>
          <w:rFonts w:cs="Arial"/>
          <w:bCs/>
          <w:lang w:val="en-US"/>
        </w:rPr>
        <w:t xml:space="preserve"> neutrality."</w:t>
      </w:r>
    </w:p>
    <w:p w14:paraId="734EA275" w14:textId="77777777" w:rsidR="0083426E" w:rsidRPr="001E56FB" w:rsidRDefault="0083426E" w:rsidP="00FB6067">
      <w:pPr>
        <w:rPr>
          <w:rFonts w:cs="Arial"/>
          <w:bCs/>
          <w:lang w:val="en-US"/>
        </w:rPr>
      </w:pPr>
    </w:p>
    <w:p w14:paraId="2ABB476F" w14:textId="77777777" w:rsidR="0083426E" w:rsidRPr="001E56FB" w:rsidRDefault="0083426E" w:rsidP="00FB6067">
      <w:pPr>
        <w:rPr>
          <w:rFonts w:cs="Arial"/>
          <w:bCs/>
          <w:lang w:val="en-US"/>
        </w:rPr>
      </w:pPr>
    </w:p>
    <w:p w14:paraId="6DB03A93" w14:textId="02093258" w:rsidR="00DB4535" w:rsidRDefault="005B4F3C">
      <w:pPr>
        <w:spacing w:line="240" w:lineRule="auto"/>
        <w:rPr>
          <w:rFonts w:cs="Arial"/>
          <w:b/>
        </w:rPr>
      </w:pPr>
      <w:r w:rsidRPr="00F72E81">
        <w:rPr>
          <w:rFonts w:cs="Arial"/>
          <w:b/>
        </w:rPr>
        <w:t xml:space="preserve">Image </w:t>
      </w:r>
    </w:p>
    <w:p w14:paraId="1CC3FDA9" w14:textId="77777777" w:rsidR="007233B0" w:rsidRDefault="007233B0" w:rsidP="00FB6067">
      <w:pPr>
        <w:rPr>
          <w:rFonts w:cs="Arial"/>
          <w:bCs/>
        </w:rPr>
      </w:pPr>
    </w:p>
    <w:p w14:paraId="25E6F15F" w14:textId="77777777" w:rsidR="007233B0" w:rsidRDefault="002539B2" w:rsidP="00FB6067">
      <w:pPr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12B2AA16" wp14:editId="6B33BEEB">
            <wp:extent cx="5759450" cy="3255010"/>
            <wp:effectExtent l="0" t="0" r="0" b="2540"/>
            <wp:docPr id="4" name="Grafik 4" descr="Ein Bild, das Militär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Militärfahrzeug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8D19" w14:textId="7D1E40C4" w:rsidR="00DB4535" w:rsidRPr="001E56FB" w:rsidRDefault="001E56FB">
      <w:pPr>
        <w:rPr>
          <w:lang w:val="en-US"/>
        </w:rPr>
      </w:pPr>
      <w:r>
        <w:rPr>
          <w:rFonts w:cs="Arial"/>
          <w:bCs/>
          <w:lang w:val="en-US"/>
        </w:rPr>
        <w:t>Caption</w:t>
      </w:r>
      <w:r w:rsidR="005B4F3C" w:rsidRPr="001E56FB">
        <w:rPr>
          <w:rFonts w:cs="Arial"/>
          <w:bCs/>
          <w:lang w:val="en-US"/>
        </w:rPr>
        <w:t xml:space="preserve">: </w:t>
      </w:r>
      <w:r w:rsidR="00A4012F" w:rsidRPr="00A4012F">
        <w:rPr>
          <w:lang w:val="en-US"/>
        </w:rPr>
        <w:t xml:space="preserve">Large-scale photovoltaic systems are in operation on all roofs at the </w:t>
      </w:r>
      <w:proofErr w:type="spellStart"/>
      <w:r w:rsidR="00A4012F" w:rsidRPr="00A4012F">
        <w:rPr>
          <w:lang w:val="en-US"/>
        </w:rPr>
        <w:t>Sisseln</w:t>
      </w:r>
      <w:proofErr w:type="spellEnd"/>
      <w:r w:rsidR="00A4012F" w:rsidRPr="00A4012F">
        <w:rPr>
          <w:lang w:val="en-US"/>
        </w:rPr>
        <w:t xml:space="preserve"> site </w:t>
      </w:r>
      <w:r w:rsidR="0061496E">
        <w:rPr>
          <w:lang w:val="en-US"/>
        </w:rPr>
        <w:t>(Photo: Aenova)</w:t>
      </w:r>
    </w:p>
    <w:p w14:paraId="071FCBC8" w14:textId="77777777" w:rsidR="00F72E81" w:rsidRPr="001E56FB" w:rsidRDefault="00F72E81" w:rsidP="00FB6067">
      <w:pPr>
        <w:rPr>
          <w:rFonts w:cs="Arial"/>
          <w:bCs/>
          <w:lang w:val="en-US"/>
        </w:rPr>
      </w:pPr>
    </w:p>
    <w:p w14:paraId="69D96702" w14:textId="77777777" w:rsidR="00DB4535" w:rsidRPr="001E56FB" w:rsidRDefault="005B4F3C">
      <w:pPr>
        <w:spacing w:line="240" w:lineRule="auto"/>
        <w:rPr>
          <w:rFonts w:cs="Arial"/>
          <w:b/>
          <w:bCs/>
          <w:lang w:val="en-US"/>
        </w:rPr>
      </w:pPr>
      <w:r w:rsidRPr="001E56FB">
        <w:rPr>
          <w:rFonts w:cs="Arial"/>
          <w:b/>
          <w:bCs/>
          <w:lang w:val="en-US"/>
        </w:rPr>
        <w:t xml:space="preserve">About Aenova </w:t>
      </w:r>
      <w:r w:rsidR="00F5750B" w:rsidRPr="001E56FB">
        <w:rPr>
          <w:rFonts w:cs="Arial"/>
          <w:b/>
          <w:bCs/>
          <w:lang w:val="en-US"/>
        </w:rPr>
        <w:t>Group</w:t>
      </w:r>
    </w:p>
    <w:p w14:paraId="5451B023" w14:textId="77777777" w:rsidR="00EE3DD3" w:rsidRPr="001E56FB" w:rsidRDefault="00EE3DD3" w:rsidP="00FB6067">
      <w:pPr>
        <w:spacing w:line="240" w:lineRule="auto"/>
        <w:rPr>
          <w:rFonts w:cs="Arial"/>
          <w:lang w:val="en-US"/>
        </w:rPr>
      </w:pPr>
    </w:p>
    <w:p w14:paraId="5CDF0495" w14:textId="0D160195" w:rsidR="00DB4535" w:rsidRDefault="005B4F3C">
      <w:pPr>
        <w:spacing w:line="240" w:lineRule="auto"/>
        <w:rPr>
          <w:rFonts w:cs="Arial"/>
          <w:lang w:val="en-US"/>
        </w:rPr>
      </w:pPr>
      <w:r w:rsidRPr="001E56FB">
        <w:rPr>
          <w:rFonts w:cs="Arial"/>
          <w:lang w:val="en-US"/>
        </w:rPr>
        <w:t xml:space="preserve">The Aenova </w:t>
      </w:r>
      <w:r w:rsidR="00F5750B" w:rsidRPr="001E56FB">
        <w:rPr>
          <w:rFonts w:cs="Arial"/>
          <w:lang w:val="en-US"/>
        </w:rPr>
        <w:t xml:space="preserve">Group </w:t>
      </w:r>
      <w:r w:rsidRPr="001E56FB">
        <w:rPr>
          <w:rFonts w:cs="Arial"/>
          <w:lang w:val="en-US"/>
        </w:rPr>
        <w:t xml:space="preserve">is a leading global contract manufacturer and development service provider for the pharmaceutical and healthcare industry. As a </w:t>
      </w:r>
      <w:r w:rsidR="00251238" w:rsidRPr="001E56FB">
        <w:rPr>
          <w:rFonts w:cs="Arial"/>
          <w:lang w:val="en-US"/>
        </w:rPr>
        <w:t>one-stop store</w:t>
      </w:r>
      <w:r w:rsidRPr="001E56FB">
        <w:rPr>
          <w:rFonts w:cs="Arial"/>
          <w:lang w:val="en-US"/>
        </w:rPr>
        <w:t>, Aenova develops, produces and</w:t>
      </w:r>
      <w:r w:rsidRPr="001E56FB">
        <w:rPr>
          <w:rFonts w:cs="Arial"/>
          <w:lang w:val="en-US"/>
        </w:rPr>
        <w:t xml:space="preserve"> packages all common dosage forms, product groups and active ingredient classes fr</w:t>
      </w:r>
      <w:r w:rsidRPr="001E56FB">
        <w:rPr>
          <w:rFonts w:cs="Arial"/>
          <w:lang w:val="en-US"/>
        </w:rPr>
        <w:t xml:space="preserve">om pharmaceuticals </w:t>
      </w:r>
      <w:r w:rsidR="00A47E2E" w:rsidRPr="001E56FB">
        <w:rPr>
          <w:rFonts w:cs="Arial"/>
          <w:lang w:val="en-US"/>
        </w:rPr>
        <w:t xml:space="preserve">to </w:t>
      </w:r>
      <w:r w:rsidRPr="001E56FB">
        <w:rPr>
          <w:rFonts w:cs="Arial"/>
          <w:lang w:val="en-US"/>
        </w:rPr>
        <w:t xml:space="preserve">dietary supplements for human and animal health: solid, semi-solid and liquid, sterile and non-sterile, high and low dose, OEB 1 </w:t>
      </w:r>
      <w:r w:rsidR="00A47E2E" w:rsidRPr="001E56FB">
        <w:rPr>
          <w:rFonts w:cs="Arial"/>
          <w:lang w:val="en-US"/>
        </w:rPr>
        <w:t xml:space="preserve">to </w:t>
      </w:r>
      <w:r w:rsidRPr="001E56FB">
        <w:rPr>
          <w:rFonts w:cs="Arial"/>
          <w:lang w:val="en-US"/>
        </w:rPr>
        <w:t xml:space="preserve">5 </w:t>
      </w:r>
      <w:r w:rsidR="00A47E2E" w:rsidRPr="001E56FB">
        <w:rPr>
          <w:rFonts w:cs="Arial"/>
          <w:lang w:val="en-US"/>
        </w:rPr>
        <w:t xml:space="preserve">(Occupational Exposure Band). </w:t>
      </w:r>
      <w:r w:rsidR="00C40C6E" w:rsidRPr="001E56FB">
        <w:rPr>
          <w:rFonts w:cs="Arial"/>
          <w:lang w:val="en-US"/>
        </w:rPr>
        <w:t xml:space="preserve">Approximately </w:t>
      </w:r>
      <w:r w:rsidRPr="001E56FB">
        <w:rPr>
          <w:rFonts w:cs="Arial"/>
          <w:lang w:val="en-US"/>
        </w:rPr>
        <w:t>4,</w:t>
      </w:r>
      <w:r w:rsidR="001E56FB">
        <w:rPr>
          <w:rFonts w:cs="Arial"/>
          <w:lang w:val="en-US"/>
        </w:rPr>
        <w:t>2</w:t>
      </w:r>
      <w:r w:rsidRPr="001E56FB">
        <w:rPr>
          <w:rFonts w:cs="Arial"/>
          <w:lang w:val="en-US"/>
        </w:rPr>
        <w:t xml:space="preserve">00 employees at 16 sites in Europe and the U.S. </w:t>
      </w:r>
      <w:r w:rsidR="00C40C6E" w:rsidRPr="001E56FB">
        <w:rPr>
          <w:rFonts w:cs="Arial"/>
          <w:lang w:val="en-US"/>
        </w:rPr>
        <w:t>contribute to the company's success</w:t>
      </w:r>
      <w:r w:rsidRPr="001E56FB">
        <w:rPr>
          <w:rFonts w:cs="Arial"/>
          <w:lang w:val="en-US"/>
        </w:rPr>
        <w:t xml:space="preserve">. </w:t>
      </w:r>
      <w:r w:rsidR="000806B3" w:rsidRPr="00B372D4">
        <w:rPr>
          <w:rFonts w:cs="Arial"/>
          <w:lang w:val="en-US"/>
        </w:rPr>
        <w:t xml:space="preserve">For more information, </w:t>
      </w:r>
      <w:r w:rsidR="000806B3" w:rsidRPr="00B372D4">
        <w:rPr>
          <w:rFonts w:cs="Arial"/>
          <w:color w:val="000000" w:themeColor="text1"/>
          <w:lang w:val="en-US"/>
        </w:rPr>
        <w:t xml:space="preserve">visit </w:t>
      </w:r>
      <w:r w:rsidR="000806B3" w:rsidRPr="00B372D4">
        <w:rPr>
          <w:rFonts w:cs="Arial"/>
          <w:lang w:val="en-US"/>
        </w:rPr>
        <w:t>www.aenova-group.com.</w:t>
      </w:r>
    </w:p>
    <w:p w14:paraId="72BFA81C" w14:textId="77777777" w:rsidR="000806B3" w:rsidRPr="00B372D4" w:rsidRDefault="000806B3" w:rsidP="00FB6067">
      <w:pPr>
        <w:spacing w:line="240" w:lineRule="auto"/>
        <w:rPr>
          <w:rFonts w:cs="Arial"/>
          <w:lang w:val="en-US"/>
        </w:rPr>
      </w:pPr>
    </w:p>
    <w:p w14:paraId="3DA12E29" w14:textId="77777777" w:rsidR="00EE3DD3" w:rsidRPr="00B372D4" w:rsidRDefault="00EE3DD3" w:rsidP="00FB6067">
      <w:pPr>
        <w:spacing w:line="240" w:lineRule="auto"/>
        <w:rPr>
          <w:rFonts w:cs="Arial"/>
          <w:lang w:val="en-US"/>
        </w:rPr>
      </w:pPr>
    </w:p>
    <w:p w14:paraId="6B74BBA0" w14:textId="77777777" w:rsidR="00DB4535" w:rsidRDefault="005B4F3C">
      <w:pPr>
        <w:spacing w:line="240" w:lineRule="auto"/>
        <w:rPr>
          <w:rFonts w:cs="Arial"/>
          <w:b/>
          <w:lang w:val="en-US"/>
        </w:rPr>
      </w:pPr>
      <w:r w:rsidRPr="00B372D4">
        <w:rPr>
          <w:rFonts w:cs="Arial"/>
          <w:b/>
          <w:lang w:val="en-US"/>
        </w:rPr>
        <w:t>Press contact</w:t>
      </w:r>
    </w:p>
    <w:p w14:paraId="784ED611" w14:textId="77777777" w:rsidR="00572147" w:rsidRPr="00B372D4" w:rsidRDefault="00572147" w:rsidP="00FB6067">
      <w:pPr>
        <w:spacing w:line="240" w:lineRule="auto"/>
        <w:rPr>
          <w:rFonts w:cs="Arial"/>
          <w:lang w:val="en-US"/>
        </w:rPr>
      </w:pPr>
    </w:p>
    <w:p w14:paraId="03774E94" w14:textId="77777777" w:rsidR="00DB4535" w:rsidRDefault="005B4F3C">
      <w:pPr>
        <w:spacing w:line="240" w:lineRule="auto"/>
        <w:rPr>
          <w:lang w:val="en-US"/>
        </w:rPr>
      </w:pPr>
      <w:r w:rsidRPr="00B372D4">
        <w:rPr>
          <w:lang w:val="en-US"/>
        </w:rPr>
        <w:t>Dr. Susanne Knabe</w:t>
      </w:r>
      <w:r w:rsidR="000F51CB" w:rsidRPr="00B372D4">
        <w:rPr>
          <w:lang w:val="en-US"/>
        </w:rPr>
        <w:br/>
      </w:r>
      <w:r w:rsidR="00DB18E6" w:rsidRPr="00B372D4">
        <w:rPr>
          <w:lang w:val="en-US"/>
        </w:rPr>
        <w:t>Head of Corporate Communication &amp; PR</w:t>
      </w:r>
    </w:p>
    <w:p w14:paraId="130E35BF" w14:textId="77777777" w:rsidR="00DB4535" w:rsidRPr="001E56FB" w:rsidRDefault="005B4F3C">
      <w:pPr>
        <w:spacing w:line="240" w:lineRule="auto"/>
        <w:rPr>
          <w:lang w:val="en-US"/>
        </w:rPr>
      </w:pPr>
      <w:r w:rsidRPr="001E56FB">
        <w:rPr>
          <w:lang w:val="en-US"/>
        </w:rPr>
        <w:t>Aenova Holding GmbH</w:t>
      </w:r>
    </w:p>
    <w:p w14:paraId="233099C9" w14:textId="7C1B42D9" w:rsidR="00DB4535" w:rsidRPr="001E56FB" w:rsidRDefault="005B4F3C">
      <w:pPr>
        <w:spacing w:line="240" w:lineRule="auto"/>
        <w:rPr>
          <w:lang w:val="en-US"/>
        </w:rPr>
      </w:pPr>
      <w:r w:rsidRPr="001E56FB">
        <w:rPr>
          <w:lang w:val="en-US"/>
        </w:rPr>
        <w:t xml:space="preserve">Berger </w:t>
      </w:r>
      <w:proofErr w:type="spellStart"/>
      <w:r w:rsidR="001E56FB">
        <w:rPr>
          <w:lang w:val="en-US"/>
        </w:rPr>
        <w:t>Straße</w:t>
      </w:r>
      <w:proofErr w:type="spellEnd"/>
      <w:r w:rsidR="00755BBB" w:rsidRPr="001E56FB">
        <w:rPr>
          <w:lang w:val="en-US"/>
        </w:rPr>
        <w:t xml:space="preserve"> </w:t>
      </w:r>
      <w:r w:rsidRPr="001E56FB">
        <w:rPr>
          <w:lang w:val="en-US"/>
        </w:rPr>
        <w:t>8 - 10</w:t>
      </w:r>
    </w:p>
    <w:p w14:paraId="1A886CBE" w14:textId="77777777" w:rsidR="00DB4535" w:rsidRPr="001E56FB" w:rsidRDefault="005B4F3C">
      <w:pPr>
        <w:spacing w:line="240" w:lineRule="auto"/>
        <w:rPr>
          <w:lang w:val="it-IT"/>
        </w:rPr>
      </w:pPr>
      <w:r w:rsidRPr="001E56FB">
        <w:rPr>
          <w:lang w:val="it-IT"/>
        </w:rPr>
        <w:t xml:space="preserve">D-82319 </w:t>
      </w:r>
      <w:proofErr w:type="spellStart"/>
      <w:r w:rsidR="00572147" w:rsidRPr="001E56FB">
        <w:rPr>
          <w:lang w:val="it-IT"/>
        </w:rPr>
        <w:t>Starnberg</w:t>
      </w:r>
      <w:proofErr w:type="spellEnd"/>
    </w:p>
    <w:p w14:paraId="7EC07BC1" w14:textId="77777777" w:rsidR="00572147" w:rsidRPr="001E56FB" w:rsidRDefault="00572147" w:rsidP="00FB6067">
      <w:pPr>
        <w:spacing w:line="240" w:lineRule="auto"/>
        <w:rPr>
          <w:lang w:val="it-IT"/>
        </w:rPr>
      </w:pPr>
    </w:p>
    <w:p w14:paraId="395886F0" w14:textId="77777777" w:rsidR="00DB4535" w:rsidRPr="001E56FB" w:rsidRDefault="005B4F3C">
      <w:pPr>
        <w:spacing w:line="240" w:lineRule="auto"/>
        <w:rPr>
          <w:lang w:val="it-IT"/>
        </w:rPr>
      </w:pPr>
      <w:r w:rsidRPr="001E56FB">
        <w:rPr>
          <w:lang w:val="it-IT"/>
        </w:rPr>
        <w:t xml:space="preserve">Mobile: </w:t>
      </w:r>
      <w:r w:rsidR="001C0A46" w:rsidRPr="001E56FB">
        <w:rPr>
          <w:lang w:val="it-IT"/>
        </w:rPr>
        <w:t>+49 170 22 368 42</w:t>
      </w:r>
    </w:p>
    <w:p w14:paraId="143D675A" w14:textId="77777777" w:rsidR="00DB4535" w:rsidRPr="001E56FB" w:rsidRDefault="005B4F3C">
      <w:pPr>
        <w:spacing w:line="240" w:lineRule="auto"/>
        <w:rPr>
          <w:lang w:val="it-IT"/>
        </w:rPr>
      </w:pPr>
      <w:r w:rsidRPr="001E56FB">
        <w:rPr>
          <w:color w:val="000000" w:themeColor="text1"/>
          <w:lang w:val="it-IT"/>
        </w:rPr>
        <w:lastRenderedPageBreak/>
        <w:t xml:space="preserve">E-mail: </w:t>
      </w:r>
      <w:hyperlink r:id="rId12" w:history="1">
        <w:r w:rsidR="001550BE" w:rsidRPr="001E56FB">
          <w:rPr>
            <w:rStyle w:val="Hyperlink"/>
            <w:color w:val="000000" w:themeColor="text1"/>
            <w:lang w:val="it-IT"/>
          </w:rPr>
          <w:t>susanne.knabe@aenova-group.com</w:t>
        </w:r>
      </w:hyperlink>
    </w:p>
    <w:sectPr w:rsidR="00DB4535" w:rsidRPr="001E56FB" w:rsidSect="00FC5737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54E47" w14:textId="77777777" w:rsidR="008E5032" w:rsidRPr="00A924C6" w:rsidRDefault="008E5032" w:rsidP="00A924C6">
      <w:r>
        <w:separator/>
      </w:r>
    </w:p>
  </w:endnote>
  <w:endnote w:type="continuationSeparator" w:id="0">
    <w:p w14:paraId="1D409550" w14:textId="77777777" w:rsidR="008E5032" w:rsidRPr="00A924C6" w:rsidRDefault="008E5032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D2032" w14:textId="77777777" w:rsidR="00DB4535" w:rsidRDefault="005B4F3C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3" w:name="_Hlk75333521"/>
    <w:bookmarkStart w:id="4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Members of the Aenova Group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017928EF" w14:textId="77777777" w:rsidR="00DB4535" w:rsidRDefault="005B4F3C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- 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3"/>
    <w:bookmarkEnd w:id="4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83FF0" wp14:editId="40B9A5A4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A86CD" w14:textId="77777777" w:rsidR="00DB4535" w:rsidRDefault="005B4F3C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444AFF7C">
              <v:stroke joinstyle="miter"/>
              <v:path gradientshapeok="t" o:connecttype="rect"/>
            </v:shapetype>
            <v:shape id="Text Box 11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>
              <v:textbox inset="0,0,0,0">
                <w:txbxContent>
                  <w:p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DC69F" w14:textId="77777777" w:rsidR="00DB4535" w:rsidRDefault="005B4F3C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AFC10CE" wp14:editId="631D9291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8CA111" wp14:editId="2E0BBB3B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EAB28" w14:textId="77777777" w:rsidR="00DB4535" w:rsidRDefault="005B4F3C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16FCF5DF">
              <v:stroke joinstyle="miter"/>
              <v:path gradientshapeok="t" o:connecttype="rect"/>
            </v:shapetype>
            <v:shape id="Text Box 20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>
              <v:textbox inset="0,0,0,0">
                <w:txbxContent>
                  <w:p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02EAA" w14:textId="77777777" w:rsidR="008E5032" w:rsidRPr="00A924C6" w:rsidRDefault="008E5032" w:rsidP="00A924C6">
      <w:r>
        <w:separator/>
      </w:r>
    </w:p>
  </w:footnote>
  <w:footnote w:type="continuationSeparator" w:id="0">
    <w:p w14:paraId="031B1C0E" w14:textId="77777777" w:rsidR="008E5032" w:rsidRPr="00A924C6" w:rsidRDefault="008E5032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DC601" w14:textId="77777777" w:rsidR="00DB4535" w:rsidRDefault="005B4F3C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02EF079" wp14:editId="13CC2D73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1D44" w14:textId="77777777" w:rsidR="00DB4535" w:rsidRDefault="005B4F3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2D145B0C" wp14:editId="00F5A65E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FE2F4B"/>
    <w:multiLevelType w:val="hybridMultilevel"/>
    <w:tmpl w:val="3DB0F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00F53"/>
    <w:multiLevelType w:val="multilevel"/>
    <w:tmpl w:val="1102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270673"/>
    <w:multiLevelType w:val="hybridMultilevel"/>
    <w:tmpl w:val="154689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97266"/>
    <w:multiLevelType w:val="multilevel"/>
    <w:tmpl w:val="FC48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8A1063"/>
    <w:multiLevelType w:val="multilevel"/>
    <w:tmpl w:val="AADE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659F8"/>
    <w:multiLevelType w:val="hybridMultilevel"/>
    <w:tmpl w:val="B254C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67D60"/>
    <w:multiLevelType w:val="multilevel"/>
    <w:tmpl w:val="1FF20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29517E"/>
    <w:multiLevelType w:val="hybridMultilevel"/>
    <w:tmpl w:val="3F6452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53DA5"/>
    <w:multiLevelType w:val="multilevel"/>
    <w:tmpl w:val="50BE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9"/>
  </w:num>
  <w:num w:numId="14">
    <w:abstractNumId w:val="23"/>
  </w:num>
  <w:num w:numId="15">
    <w:abstractNumId w:val="19"/>
  </w:num>
  <w:num w:numId="16">
    <w:abstractNumId w:val="21"/>
  </w:num>
  <w:num w:numId="17">
    <w:abstractNumId w:val="15"/>
  </w:num>
  <w:num w:numId="18">
    <w:abstractNumId w:val="16"/>
  </w:num>
  <w:num w:numId="19">
    <w:abstractNumId w:val="12"/>
  </w:num>
  <w:num w:numId="20">
    <w:abstractNumId w:val="11"/>
  </w:num>
  <w:num w:numId="21">
    <w:abstractNumId w:val="14"/>
  </w:num>
  <w:num w:numId="22">
    <w:abstractNumId w:val="13"/>
  </w:num>
  <w:num w:numId="23">
    <w:abstractNumId w:val="20"/>
  </w:num>
  <w:num w:numId="24">
    <w:abstractNumId w:val="17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1B6"/>
    <w:rsid w:val="00004536"/>
    <w:rsid w:val="00005EB9"/>
    <w:rsid w:val="0001164E"/>
    <w:rsid w:val="000127EB"/>
    <w:rsid w:val="0001482D"/>
    <w:rsid w:val="0001656D"/>
    <w:rsid w:val="0002000D"/>
    <w:rsid w:val="0002309F"/>
    <w:rsid w:val="00023C2A"/>
    <w:rsid w:val="00026929"/>
    <w:rsid w:val="0003092B"/>
    <w:rsid w:val="00036024"/>
    <w:rsid w:val="00037B12"/>
    <w:rsid w:val="00041EEE"/>
    <w:rsid w:val="000431A9"/>
    <w:rsid w:val="00043AC1"/>
    <w:rsid w:val="0004645D"/>
    <w:rsid w:val="00046EC4"/>
    <w:rsid w:val="00047F8C"/>
    <w:rsid w:val="00053CBC"/>
    <w:rsid w:val="00054BF6"/>
    <w:rsid w:val="00065883"/>
    <w:rsid w:val="00071CDA"/>
    <w:rsid w:val="0007433B"/>
    <w:rsid w:val="0007781D"/>
    <w:rsid w:val="000806B3"/>
    <w:rsid w:val="00080AB4"/>
    <w:rsid w:val="00080CF9"/>
    <w:rsid w:val="000816D3"/>
    <w:rsid w:val="00082F4C"/>
    <w:rsid w:val="000834E6"/>
    <w:rsid w:val="00086095"/>
    <w:rsid w:val="0009198A"/>
    <w:rsid w:val="00092980"/>
    <w:rsid w:val="00094A88"/>
    <w:rsid w:val="000967BF"/>
    <w:rsid w:val="000A33B9"/>
    <w:rsid w:val="000A6DBD"/>
    <w:rsid w:val="000B27A3"/>
    <w:rsid w:val="000B788E"/>
    <w:rsid w:val="000B7F26"/>
    <w:rsid w:val="000C4C12"/>
    <w:rsid w:val="000D424D"/>
    <w:rsid w:val="000E27A2"/>
    <w:rsid w:val="000E67A9"/>
    <w:rsid w:val="000F17FB"/>
    <w:rsid w:val="000F51CB"/>
    <w:rsid w:val="000F577F"/>
    <w:rsid w:val="001043B6"/>
    <w:rsid w:val="00106CD6"/>
    <w:rsid w:val="001076E4"/>
    <w:rsid w:val="00110AE5"/>
    <w:rsid w:val="00110FBB"/>
    <w:rsid w:val="00123EAF"/>
    <w:rsid w:val="0012634D"/>
    <w:rsid w:val="00132107"/>
    <w:rsid w:val="00135511"/>
    <w:rsid w:val="0013595B"/>
    <w:rsid w:val="00142CCD"/>
    <w:rsid w:val="001513E0"/>
    <w:rsid w:val="00151550"/>
    <w:rsid w:val="00154882"/>
    <w:rsid w:val="00154D8D"/>
    <w:rsid w:val="001550BE"/>
    <w:rsid w:val="00156227"/>
    <w:rsid w:val="00161505"/>
    <w:rsid w:val="001646D3"/>
    <w:rsid w:val="001648DD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9C6"/>
    <w:rsid w:val="001972B3"/>
    <w:rsid w:val="00197BED"/>
    <w:rsid w:val="001A393B"/>
    <w:rsid w:val="001A3E07"/>
    <w:rsid w:val="001A55BD"/>
    <w:rsid w:val="001A7364"/>
    <w:rsid w:val="001B01B1"/>
    <w:rsid w:val="001B6188"/>
    <w:rsid w:val="001C0A46"/>
    <w:rsid w:val="001C3EC7"/>
    <w:rsid w:val="001D1F6C"/>
    <w:rsid w:val="001D5E32"/>
    <w:rsid w:val="001D663D"/>
    <w:rsid w:val="001D7367"/>
    <w:rsid w:val="001E164A"/>
    <w:rsid w:val="001E1DDE"/>
    <w:rsid w:val="001E21CD"/>
    <w:rsid w:val="001E2638"/>
    <w:rsid w:val="001E56FA"/>
    <w:rsid w:val="001E56FB"/>
    <w:rsid w:val="001E6929"/>
    <w:rsid w:val="001F4A40"/>
    <w:rsid w:val="001F62E4"/>
    <w:rsid w:val="001F7F28"/>
    <w:rsid w:val="00202285"/>
    <w:rsid w:val="002038E0"/>
    <w:rsid w:val="00204765"/>
    <w:rsid w:val="002212E2"/>
    <w:rsid w:val="002267A9"/>
    <w:rsid w:val="00226D2C"/>
    <w:rsid w:val="00230238"/>
    <w:rsid w:val="00240D12"/>
    <w:rsid w:val="00247BDB"/>
    <w:rsid w:val="00251238"/>
    <w:rsid w:val="00251F83"/>
    <w:rsid w:val="0025279E"/>
    <w:rsid w:val="002539B2"/>
    <w:rsid w:val="00254B5C"/>
    <w:rsid w:val="00261B9E"/>
    <w:rsid w:val="00262F22"/>
    <w:rsid w:val="0026636A"/>
    <w:rsid w:val="002722CE"/>
    <w:rsid w:val="002722EB"/>
    <w:rsid w:val="00280310"/>
    <w:rsid w:val="002807CA"/>
    <w:rsid w:val="00281965"/>
    <w:rsid w:val="00281FE8"/>
    <w:rsid w:val="00287C68"/>
    <w:rsid w:val="00294A4B"/>
    <w:rsid w:val="00296B51"/>
    <w:rsid w:val="002A1556"/>
    <w:rsid w:val="002A5F0C"/>
    <w:rsid w:val="002A70A6"/>
    <w:rsid w:val="002A7C79"/>
    <w:rsid w:val="002B2406"/>
    <w:rsid w:val="002B3095"/>
    <w:rsid w:val="002B31FE"/>
    <w:rsid w:val="002B369E"/>
    <w:rsid w:val="002C2260"/>
    <w:rsid w:val="002D117B"/>
    <w:rsid w:val="002D1681"/>
    <w:rsid w:val="002D203A"/>
    <w:rsid w:val="002D37B3"/>
    <w:rsid w:val="002D4E18"/>
    <w:rsid w:val="002E3871"/>
    <w:rsid w:val="002E76EE"/>
    <w:rsid w:val="002F3271"/>
    <w:rsid w:val="00303C2F"/>
    <w:rsid w:val="0031189C"/>
    <w:rsid w:val="00313019"/>
    <w:rsid w:val="00320CCD"/>
    <w:rsid w:val="00324FA5"/>
    <w:rsid w:val="00325D29"/>
    <w:rsid w:val="00327430"/>
    <w:rsid w:val="003374F3"/>
    <w:rsid w:val="003375ED"/>
    <w:rsid w:val="003410D4"/>
    <w:rsid w:val="00347DFB"/>
    <w:rsid w:val="00354D88"/>
    <w:rsid w:val="00357038"/>
    <w:rsid w:val="003619D5"/>
    <w:rsid w:val="003621ED"/>
    <w:rsid w:val="003642C1"/>
    <w:rsid w:val="00364BDD"/>
    <w:rsid w:val="0037142E"/>
    <w:rsid w:val="00375941"/>
    <w:rsid w:val="003824F7"/>
    <w:rsid w:val="00384BCE"/>
    <w:rsid w:val="00385726"/>
    <w:rsid w:val="00385F51"/>
    <w:rsid w:val="00394F29"/>
    <w:rsid w:val="00396657"/>
    <w:rsid w:val="003A1F9C"/>
    <w:rsid w:val="003A1FFC"/>
    <w:rsid w:val="003B4649"/>
    <w:rsid w:val="003C01CD"/>
    <w:rsid w:val="003C3F44"/>
    <w:rsid w:val="003D1C4C"/>
    <w:rsid w:val="003D3EF8"/>
    <w:rsid w:val="003E4D34"/>
    <w:rsid w:val="003E66B1"/>
    <w:rsid w:val="003E6B67"/>
    <w:rsid w:val="003F0129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3B47"/>
    <w:rsid w:val="00465D96"/>
    <w:rsid w:val="004674F9"/>
    <w:rsid w:val="00475B2F"/>
    <w:rsid w:val="00476CAC"/>
    <w:rsid w:val="00483C2C"/>
    <w:rsid w:val="0049526E"/>
    <w:rsid w:val="004A2D19"/>
    <w:rsid w:val="004B09A9"/>
    <w:rsid w:val="004B0A42"/>
    <w:rsid w:val="004B1C6B"/>
    <w:rsid w:val="004B50CD"/>
    <w:rsid w:val="004C3C1D"/>
    <w:rsid w:val="004C582B"/>
    <w:rsid w:val="004C6E2A"/>
    <w:rsid w:val="004D261E"/>
    <w:rsid w:val="004E2BC3"/>
    <w:rsid w:val="004E35CA"/>
    <w:rsid w:val="004E66BF"/>
    <w:rsid w:val="004F5551"/>
    <w:rsid w:val="004F60AD"/>
    <w:rsid w:val="004F6878"/>
    <w:rsid w:val="004F7AE9"/>
    <w:rsid w:val="00510129"/>
    <w:rsid w:val="005104E4"/>
    <w:rsid w:val="00510A79"/>
    <w:rsid w:val="0051476C"/>
    <w:rsid w:val="00517747"/>
    <w:rsid w:val="00520697"/>
    <w:rsid w:val="00522981"/>
    <w:rsid w:val="00523A0F"/>
    <w:rsid w:val="0052649F"/>
    <w:rsid w:val="00531664"/>
    <w:rsid w:val="005402C2"/>
    <w:rsid w:val="00543115"/>
    <w:rsid w:val="00547D6A"/>
    <w:rsid w:val="005506FD"/>
    <w:rsid w:val="00554ECF"/>
    <w:rsid w:val="00563D0B"/>
    <w:rsid w:val="0056465C"/>
    <w:rsid w:val="00565777"/>
    <w:rsid w:val="00572147"/>
    <w:rsid w:val="00572984"/>
    <w:rsid w:val="00573B53"/>
    <w:rsid w:val="00573E5B"/>
    <w:rsid w:val="00573FCA"/>
    <w:rsid w:val="0057607E"/>
    <w:rsid w:val="00582DC3"/>
    <w:rsid w:val="00592E2A"/>
    <w:rsid w:val="005A04B0"/>
    <w:rsid w:val="005A37C0"/>
    <w:rsid w:val="005A77B1"/>
    <w:rsid w:val="005B3A4B"/>
    <w:rsid w:val="005B3EAD"/>
    <w:rsid w:val="005B4F3C"/>
    <w:rsid w:val="005B6E5F"/>
    <w:rsid w:val="005C14B9"/>
    <w:rsid w:val="005C2E30"/>
    <w:rsid w:val="005D3393"/>
    <w:rsid w:val="005D398A"/>
    <w:rsid w:val="005D6EA6"/>
    <w:rsid w:val="005D7DBA"/>
    <w:rsid w:val="005E0B16"/>
    <w:rsid w:val="005E165F"/>
    <w:rsid w:val="005E198C"/>
    <w:rsid w:val="005E4511"/>
    <w:rsid w:val="005E51AD"/>
    <w:rsid w:val="005E6189"/>
    <w:rsid w:val="005F675E"/>
    <w:rsid w:val="005F754E"/>
    <w:rsid w:val="00603353"/>
    <w:rsid w:val="006061E9"/>
    <w:rsid w:val="0061090C"/>
    <w:rsid w:val="00612077"/>
    <w:rsid w:val="00613988"/>
    <w:rsid w:val="0061496E"/>
    <w:rsid w:val="006159E5"/>
    <w:rsid w:val="00620E40"/>
    <w:rsid w:val="00622E5A"/>
    <w:rsid w:val="006242F4"/>
    <w:rsid w:val="00625F6B"/>
    <w:rsid w:val="0063154E"/>
    <w:rsid w:val="006326F1"/>
    <w:rsid w:val="00635DD9"/>
    <w:rsid w:val="00636242"/>
    <w:rsid w:val="00640AE7"/>
    <w:rsid w:val="006417D2"/>
    <w:rsid w:val="00641A93"/>
    <w:rsid w:val="00643C2A"/>
    <w:rsid w:val="00645726"/>
    <w:rsid w:val="00647C48"/>
    <w:rsid w:val="00651F31"/>
    <w:rsid w:val="006552D3"/>
    <w:rsid w:val="006653D3"/>
    <w:rsid w:val="006667AC"/>
    <w:rsid w:val="00675BE1"/>
    <w:rsid w:val="006766EF"/>
    <w:rsid w:val="00676C72"/>
    <w:rsid w:val="00681009"/>
    <w:rsid w:val="006826D2"/>
    <w:rsid w:val="00682A10"/>
    <w:rsid w:val="006857AF"/>
    <w:rsid w:val="00686CC2"/>
    <w:rsid w:val="00691650"/>
    <w:rsid w:val="00691EE4"/>
    <w:rsid w:val="0069371B"/>
    <w:rsid w:val="006A38F9"/>
    <w:rsid w:val="006A40DD"/>
    <w:rsid w:val="006A799D"/>
    <w:rsid w:val="006A7CB0"/>
    <w:rsid w:val="006A7FA3"/>
    <w:rsid w:val="006B128D"/>
    <w:rsid w:val="006B2566"/>
    <w:rsid w:val="006B64CC"/>
    <w:rsid w:val="006C3CDB"/>
    <w:rsid w:val="006D02C2"/>
    <w:rsid w:val="006D2799"/>
    <w:rsid w:val="006D6131"/>
    <w:rsid w:val="006D6267"/>
    <w:rsid w:val="006E366C"/>
    <w:rsid w:val="006E65A8"/>
    <w:rsid w:val="006F3956"/>
    <w:rsid w:val="006F5D05"/>
    <w:rsid w:val="00700BF0"/>
    <w:rsid w:val="00712301"/>
    <w:rsid w:val="00712E1E"/>
    <w:rsid w:val="00715543"/>
    <w:rsid w:val="00721F0A"/>
    <w:rsid w:val="00722BF2"/>
    <w:rsid w:val="00722ED5"/>
    <w:rsid w:val="007233B0"/>
    <w:rsid w:val="0072374A"/>
    <w:rsid w:val="00724612"/>
    <w:rsid w:val="0072496E"/>
    <w:rsid w:val="00726189"/>
    <w:rsid w:val="007262DB"/>
    <w:rsid w:val="00727168"/>
    <w:rsid w:val="00727566"/>
    <w:rsid w:val="00733BEF"/>
    <w:rsid w:val="007440BF"/>
    <w:rsid w:val="00744ED4"/>
    <w:rsid w:val="00746B0E"/>
    <w:rsid w:val="007476CE"/>
    <w:rsid w:val="0074779E"/>
    <w:rsid w:val="00755BBB"/>
    <w:rsid w:val="0075613F"/>
    <w:rsid w:val="00761868"/>
    <w:rsid w:val="00762B3D"/>
    <w:rsid w:val="00763948"/>
    <w:rsid w:val="00763D3A"/>
    <w:rsid w:val="00764913"/>
    <w:rsid w:val="00765DEF"/>
    <w:rsid w:val="007671CD"/>
    <w:rsid w:val="00772E1D"/>
    <w:rsid w:val="007876DA"/>
    <w:rsid w:val="00787F9C"/>
    <w:rsid w:val="00792521"/>
    <w:rsid w:val="0079453F"/>
    <w:rsid w:val="007A7EE1"/>
    <w:rsid w:val="007B1307"/>
    <w:rsid w:val="007B45F1"/>
    <w:rsid w:val="007B5E4C"/>
    <w:rsid w:val="007B6F95"/>
    <w:rsid w:val="007C319C"/>
    <w:rsid w:val="007C479D"/>
    <w:rsid w:val="007C6496"/>
    <w:rsid w:val="007C7AED"/>
    <w:rsid w:val="007D6896"/>
    <w:rsid w:val="007E1615"/>
    <w:rsid w:val="007E1CA4"/>
    <w:rsid w:val="007E31F4"/>
    <w:rsid w:val="007E37E0"/>
    <w:rsid w:val="007F2EF0"/>
    <w:rsid w:val="008011A9"/>
    <w:rsid w:val="00812709"/>
    <w:rsid w:val="00816823"/>
    <w:rsid w:val="00817538"/>
    <w:rsid w:val="0082057E"/>
    <w:rsid w:val="00821D20"/>
    <w:rsid w:val="00822027"/>
    <w:rsid w:val="00833369"/>
    <w:rsid w:val="0083426E"/>
    <w:rsid w:val="00834EB3"/>
    <w:rsid w:val="00835FCD"/>
    <w:rsid w:val="0083716A"/>
    <w:rsid w:val="00837C39"/>
    <w:rsid w:val="008415C3"/>
    <w:rsid w:val="00843439"/>
    <w:rsid w:val="0084351E"/>
    <w:rsid w:val="00846F5C"/>
    <w:rsid w:val="00847337"/>
    <w:rsid w:val="008519EF"/>
    <w:rsid w:val="00851ABD"/>
    <w:rsid w:val="00852D14"/>
    <w:rsid w:val="00863DC0"/>
    <w:rsid w:val="0086509F"/>
    <w:rsid w:val="008662CB"/>
    <w:rsid w:val="00867881"/>
    <w:rsid w:val="00870EA3"/>
    <w:rsid w:val="00877274"/>
    <w:rsid w:val="00880EE1"/>
    <w:rsid w:val="00885B91"/>
    <w:rsid w:val="00886758"/>
    <w:rsid w:val="00886C8C"/>
    <w:rsid w:val="00890607"/>
    <w:rsid w:val="008943E7"/>
    <w:rsid w:val="00895076"/>
    <w:rsid w:val="008A0E27"/>
    <w:rsid w:val="008A2086"/>
    <w:rsid w:val="008A5357"/>
    <w:rsid w:val="008A5EBB"/>
    <w:rsid w:val="008A6375"/>
    <w:rsid w:val="008B6BA3"/>
    <w:rsid w:val="008C1327"/>
    <w:rsid w:val="008C2D4E"/>
    <w:rsid w:val="008C5942"/>
    <w:rsid w:val="008D0370"/>
    <w:rsid w:val="008E0987"/>
    <w:rsid w:val="008E27C6"/>
    <w:rsid w:val="008E5032"/>
    <w:rsid w:val="008E5821"/>
    <w:rsid w:val="008E68DA"/>
    <w:rsid w:val="008F0993"/>
    <w:rsid w:val="008F103B"/>
    <w:rsid w:val="008F1E4F"/>
    <w:rsid w:val="008F44E7"/>
    <w:rsid w:val="008F4ABB"/>
    <w:rsid w:val="0090604C"/>
    <w:rsid w:val="00907F30"/>
    <w:rsid w:val="009123C6"/>
    <w:rsid w:val="00915994"/>
    <w:rsid w:val="009239CC"/>
    <w:rsid w:val="00931FE1"/>
    <w:rsid w:val="00936291"/>
    <w:rsid w:val="009417E5"/>
    <w:rsid w:val="009448CE"/>
    <w:rsid w:val="00947065"/>
    <w:rsid w:val="00950186"/>
    <w:rsid w:val="00951823"/>
    <w:rsid w:val="00965A16"/>
    <w:rsid w:val="00965CDF"/>
    <w:rsid w:val="00976AA2"/>
    <w:rsid w:val="00986E3B"/>
    <w:rsid w:val="00986E80"/>
    <w:rsid w:val="009900BF"/>
    <w:rsid w:val="00990510"/>
    <w:rsid w:val="00993500"/>
    <w:rsid w:val="009A0449"/>
    <w:rsid w:val="009A1D77"/>
    <w:rsid w:val="009B085A"/>
    <w:rsid w:val="009B21CF"/>
    <w:rsid w:val="009B2A07"/>
    <w:rsid w:val="009B4FD7"/>
    <w:rsid w:val="009B5709"/>
    <w:rsid w:val="009C0BFA"/>
    <w:rsid w:val="009C1920"/>
    <w:rsid w:val="009D02D8"/>
    <w:rsid w:val="009D0C86"/>
    <w:rsid w:val="009D0DAF"/>
    <w:rsid w:val="009D1770"/>
    <w:rsid w:val="009D7DA3"/>
    <w:rsid w:val="009E111F"/>
    <w:rsid w:val="009E1464"/>
    <w:rsid w:val="009E7CDF"/>
    <w:rsid w:val="009F40A1"/>
    <w:rsid w:val="009F4A38"/>
    <w:rsid w:val="009F6B4E"/>
    <w:rsid w:val="009F7969"/>
    <w:rsid w:val="00A009CF"/>
    <w:rsid w:val="00A01F5B"/>
    <w:rsid w:val="00A02736"/>
    <w:rsid w:val="00A20DE2"/>
    <w:rsid w:val="00A21CE2"/>
    <w:rsid w:val="00A21D2B"/>
    <w:rsid w:val="00A23A3D"/>
    <w:rsid w:val="00A3052D"/>
    <w:rsid w:val="00A306DC"/>
    <w:rsid w:val="00A3209C"/>
    <w:rsid w:val="00A32609"/>
    <w:rsid w:val="00A340E9"/>
    <w:rsid w:val="00A360CA"/>
    <w:rsid w:val="00A3654D"/>
    <w:rsid w:val="00A4012F"/>
    <w:rsid w:val="00A42C86"/>
    <w:rsid w:val="00A43D34"/>
    <w:rsid w:val="00A43E26"/>
    <w:rsid w:val="00A47E2E"/>
    <w:rsid w:val="00A514CF"/>
    <w:rsid w:val="00A5385A"/>
    <w:rsid w:val="00A552D0"/>
    <w:rsid w:val="00A631C1"/>
    <w:rsid w:val="00A708E4"/>
    <w:rsid w:val="00A72FBC"/>
    <w:rsid w:val="00A73CAD"/>
    <w:rsid w:val="00A76354"/>
    <w:rsid w:val="00A77034"/>
    <w:rsid w:val="00A777AF"/>
    <w:rsid w:val="00A83C2B"/>
    <w:rsid w:val="00A85594"/>
    <w:rsid w:val="00A86CB2"/>
    <w:rsid w:val="00A902AB"/>
    <w:rsid w:val="00A924C6"/>
    <w:rsid w:val="00A93889"/>
    <w:rsid w:val="00A95270"/>
    <w:rsid w:val="00AA499C"/>
    <w:rsid w:val="00AA5D87"/>
    <w:rsid w:val="00AB253D"/>
    <w:rsid w:val="00AB256E"/>
    <w:rsid w:val="00AB2BD8"/>
    <w:rsid w:val="00AB3751"/>
    <w:rsid w:val="00AB438A"/>
    <w:rsid w:val="00AB6E8F"/>
    <w:rsid w:val="00AC1406"/>
    <w:rsid w:val="00AC4093"/>
    <w:rsid w:val="00AC4BFC"/>
    <w:rsid w:val="00AD520C"/>
    <w:rsid w:val="00AE2461"/>
    <w:rsid w:val="00AE315A"/>
    <w:rsid w:val="00AE3636"/>
    <w:rsid w:val="00AF66AC"/>
    <w:rsid w:val="00B018E0"/>
    <w:rsid w:val="00B042C6"/>
    <w:rsid w:val="00B123B2"/>
    <w:rsid w:val="00B20502"/>
    <w:rsid w:val="00B2161B"/>
    <w:rsid w:val="00B25125"/>
    <w:rsid w:val="00B25915"/>
    <w:rsid w:val="00B26A86"/>
    <w:rsid w:val="00B3039F"/>
    <w:rsid w:val="00B30BF3"/>
    <w:rsid w:val="00B33401"/>
    <w:rsid w:val="00B372D4"/>
    <w:rsid w:val="00B4040F"/>
    <w:rsid w:val="00B419F5"/>
    <w:rsid w:val="00B44705"/>
    <w:rsid w:val="00B448F1"/>
    <w:rsid w:val="00B515C2"/>
    <w:rsid w:val="00B51AB4"/>
    <w:rsid w:val="00B613F7"/>
    <w:rsid w:val="00B62DAC"/>
    <w:rsid w:val="00B67416"/>
    <w:rsid w:val="00B6744D"/>
    <w:rsid w:val="00B714E9"/>
    <w:rsid w:val="00B71C35"/>
    <w:rsid w:val="00B72651"/>
    <w:rsid w:val="00B82ABB"/>
    <w:rsid w:val="00B86529"/>
    <w:rsid w:val="00B86C57"/>
    <w:rsid w:val="00B91BEC"/>
    <w:rsid w:val="00BA1B87"/>
    <w:rsid w:val="00BA237E"/>
    <w:rsid w:val="00BA3342"/>
    <w:rsid w:val="00BA4B26"/>
    <w:rsid w:val="00BA6A18"/>
    <w:rsid w:val="00BA6D52"/>
    <w:rsid w:val="00BA7861"/>
    <w:rsid w:val="00BA786E"/>
    <w:rsid w:val="00BB1B0F"/>
    <w:rsid w:val="00BB4C88"/>
    <w:rsid w:val="00BB5C1D"/>
    <w:rsid w:val="00BC3EE4"/>
    <w:rsid w:val="00BD67FB"/>
    <w:rsid w:val="00BE0D04"/>
    <w:rsid w:val="00BE1A67"/>
    <w:rsid w:val="00BE3577"/>
    <w:rsid w:val="00BE4CF5"/>
    <w:rsid w:val="00BF28DA"/>
    <w:rsid w:val="00BF7A0F"/>
    <w:rsid w:val="00C0262F"/>
    <w:rsid w:val="00C02E04"/>
    <w:rsid w:val="00C03383"/>
    <w:rsid w:val="00C062FB"/>
    <w:rsid w:val="00C06974"/>
    <w:rsid w:val="00C12023"/>
    <w:rsid w:val="00C13175"/>
    <w:rsid w:val="00C13893"/>
    <w:rsid w:val="00C14794"/>
    <w:rsid w:val="00C176D5"/>
    <w:rsid w:val="00C246F0"/>
    <w:rsid w:val="00C24912"/>
    <w:rsid w:val="00C33C69"/>
    <w:rsid w:val="00C37093"/>
    <w:rsid w:val="00C40C6E"/>
    <w:rsid w:val="00C439AC"/>
    <w:rsid w:val="00C4429D"/>
    <w:rsid w:val="00C44506"/>
    <w:rsid w:val="00C45929"/>
    <w:rsid w:val="00C46794"/>
    <w:rsid w:val="00C47796"/>
    <w:rsid w:val="00C51DE7"/>
    <w:rsid w:val="00C53C94"/>
    <w:rsid w:val="00C560A9"/>
    <w:rsid w:val="00C604AE"/>
    <w:rsid w:val="00C62F36"/>
    <w:rsid w:val="00C810C2"/>
    <w:rsid w:val="00C8586E"/>
    <w:rsid w:val="00C86675"/>
    <w:rsid w:val="00C869F1"/>
    <w:rsid w:val="00C92940"/>
    <w:rsid w:val="00CA6D28"/>
    <w:rsid w:val="00CA7924"/>
    <w:rsid w:val="00CB2157"/>
    <w:rsid w:val="00CB2B04"/>
    <w:rsid w:val="00CC1227"/>
    <w:rsid w:val="00CD156D"/>
    <w:rsid w:val="00CD3345"/>
    <w:rsid w:val="00CD35CB"/>
    <w:rsid w:val="00CE1CB5"/>
    <w:rsid w:val="00CE2427"/>
    <w:rsid w:val="00CE6436"/>
    <w:rsid w:val="00CE6A99"/>
    <w:rsid w:val="00CF0569"/>
    <w:rsid w:val="00CF27CA"/>
    <w:rsid w:val="00CF2853"/>
    <w:rsid w:val="00CF4572"/>
    <w:rsid w:val="00CF7454"/>
    <w:rsid w:val="00CF75CB"/>
    <w:rsid w:val="00CF7766"/>
    <w:rsid w:val="00D02B2D"/>
    <w:rsid w:val="00D06535"/>
    <w:rsid w:val="00D07023"/>
    <w:rsid w:val="00D07441"/>
    <w:rsid w:val="00D07AE7"/>
    <w:rsid w:val="00D13A2F"/>
    <w:rsid w:val="00D13C04"/>
    <w:rsid w:val="00D15C51"/>
    <w:rsid w:val="00D216BE"/>
    <w:rsid w:val="00D218D8"/>
    <w:rsid w:val="00D21A1B"/>
    <w:rsid w:val="00D2331C"/>
    <w:rsid w:val="00D23884"/>
    <w:rsid w:val="00D24BD0"/>
    <w:rsid w:val="00D25524"/>
    <w:rsid w:val="00D278CC"/>
    <w:rsid w:val="00D327CC"/>
    <w:rsid w:val="00D37FB7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73D79"/>
    <w:rsid w:val="00D76F21"/>
    <w:rsid w:val="00D77549"/>
    <w:rsid w:val="00D87093"/>
    <w:rsid w:val="00D870E4"/>
    <w:rsid w:val="00D90994"/>
    <w:rsid w:val="00D92B21"/>
    <w:rsid w:val="00D9323B"/>
    <w:rsid w:val="00D933A8"/>
    <w:rsid w:val="00DA4B7A"/>
    <w:rsid w:val="00DA6FEA"/>
    <w:rsid w:val="00DB18E6"/>
    <w:rsid w:val="00DB228C"/>
    <w:rsid w:val="00DB2F1A"/>
    <w:rsid w:val="00DB4535"/>
    <w:rsid w:val="00DB6155"/>
    <w:rsid w:val="00DC3A1B"/>
    <w:rsid w:val="00DC3BCE"/>
    <w:rsid w:val="00DC5C54"/>
    <w:rsid w:val="00DD221B"/>
    <w:rsid w:val="00DD3B4A"/>
    <w:rsid w:val="00DD4FB3"/>
    <w:rsid w:val="00DD6147"/>
    <w:rsid w:val="00DE0D3C"/>
    <w:rsid w:val="00DE4C24"/>
    <w:rsid w:val="00DE5B8C"/>
    <w:rsid w:val="00DF1889"/>
    <w:rsid w:val="00DF52FD"/>
    <w:rsid w:val="00E0333D"/>
    <w:rsid w:val="00E03FE6"/>
    <w:rsid w:val="00E0584E"/>
    <w:rsid w:val="00E064EC"/>
    <w:rsid w:val="00E10C56"/>
    <w:rsid w:val="00E114D7"/>
    <w:rsid w:val="00E11EE2"/>
    <w:rsid w:val="00E1548B"/>
    <w:rsid w:val="00E15B40"/>
    <w:rsid w:val="00E16986"/>
    <w:rsid w:val="00E27253"/>
    <w:rsid w:val="00E30BC9"/>
    <w:rsid w:val="00E34B7B"/>
    <w:rsid w:val="00E412D6"/>
    <w:rsid w:val="00E42F32"/>
    <w:rsid w:val="00E42FBB"/>
    <w:rsid w:val="00E45682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5A45"/>
    <w:rsid w:val="00E67C00"/>
    <w:rsid w:val="00E7135D"/>
    <w:rsid w:val="00E74EA6"/>
    <w:rsid w:val="00E75B49"/>
    <w:rsid w:val="00E75D35"/>
    <w:rsid w:val="00E80016"/>
    <w:rsid w:val="00E8016D"/>
    <w:rsid w:val="00E80E68"/>
    <w:rsid w:val="00E844FF"/>
    <w:rsid w:val="00E90FAC"/>
    <w:rsid w:val="00E91F92"/>
    <w:rsid w:val="00E9530C"/>
    <w:rsid w:val="00E966E1"/>
    <w:rsid w:val="00E968F2"/>
    <w:rsid w:val="00EA28B8"/>
    <w:rsid w:val="00EA29AA"/>
    <w:rsid w:val="00EA5468"/>
    <w:rsid w:val="00EA6E9B"/>
    <w:rsid w:val="00EC7710"/>
    <w:rsid w:val="00ED2ECF"/>
    <w:rsid w:val="00EE3DD3"/>
    <w:rsid w:val="00EE74B8"/>
    <w:rsid w:val="00EF12E2"/>
    <w:rsid w:val="00EF2370"/>
    <w:rsid w:val="00EF5060"/>
    <w:rsid w:val="00F023A7"/>
    <w:rsid w:val="00F03B16"/>
    <w:rsid w:val="00F05EC9"/>
    <w:rsid w:val="00F11A6D"/>
    <w:rsid w:val="00F245C0"/>
    <w:rsid w:val="00F26108"/>
    <w:rsid w:val="00F27A45"/>
    <w:rsid w:val="00F30344"/>
    <w:rsid w:val="00F308F8"/>
    <w:rsid w:val="00F32189"/>
    <w:rsid w:val="00F4230D"/>
    <w:rsid w:val="00F462D9"/>
    <w:rsid w:val="00F525BB"/>
    <w:rsid w:val="00F5750B"/>
    <w:rsid w:val="00F602C3"/>
    <w:rsid w:val="00F612F4"/>
    <w:rsid w:val="00F7110C"/>
    <w:rsid w:val="00F72E81"/>
    <w:rsid w:val="00F73D4E"/>
    <w:rsid w:val="00F75790"/>
    <w:rsid w:val="00F75BD5"/>
    <w:rsid w:val="00F8313A"/>
    <w:rsid w:val="00F970E8"/>
    <w:rsid w:val="00FA1F6C"/>
    <w:rsid w:val="00FA2C39"/>
    <w:rsid w:val="00FA4B87"/>
    <w:rsid w:val="00FA5D6D"/>
    <w:rsid w:val="00FA799E"/>
    <w:rsid w:val="00FB6067"/>
    <w:rsid w:val="00FB63F8"/>
    <w:rsid w:val="00FC3943"/>
    <w:rsid w:val="00FC5737"/>
    <w:rsid w:val="00FC60B5"/>
    <w:rsid w:val="00FC6C75"/>
    <w:rsid w:val="00FD3219"/>
    <w:rsid w:val="00FD590D"/>
    <w:rsid w:val="00FE57EB"/>
    <w:rsid w:val="00FE7BAA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FE5AE6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  <w:style w:type="character" w:styleId="Fett">
    <w:name w:val="Strong"/>
    <w:basedOn w:val="Absatz-Standardschriftart"/>
    <w:uiPriority w:val="22"/>
    <w:qFormat/>
    <w:rsid w:val="009417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sanne.knabe@aenova-group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A9566-9FD4-4F75-9801-1D981CA9BB05}">
  <ds:schemaRefs>
    <ds:schemaRef ds:uri="56a93df6-3782-44d6-9586-b37f824385cf"/>
    <ds:schemaRef ds:uri="http://purl.org/dc/terms/"/>
    <ds:schemaRef ds:uri="http://schemas.openxmlformats.org/package/2006/metadata/core-properties"/>
    <ds:schemaRef ds:uri="4e42d7e1-5c9e-4e81-8b9e-e48b14454ed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650</Words>
  <Characters>4097</Characters>
  <Application>Microsoft Office Word</Application>
  <DocSecurity>0</DocSecurity>
  <Lines>34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Aenova CO2-free at Sisseln site</vt:lpstr>
      <vt:lpstr>Aenova new Fill and Finish Line Latina</vt:lpstr>
      <vt:lpstr>Aenova new bottle line Cornu</vt:lpstr>
    </vt:vector>
  </TitlesOfParts>
  <Company>Aenova Holding GmbH</Company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CO2-free at Sisseln site</dc:title>
  <dc:subject/>
  <dc:creator>Susanne Knabe</dc:creator>
  <cp:keywords>, docId:E552B830C419B247D5687BCA1415F943</cp:keywords>
  <dc:description/>
  <cp:lastModifiedBy>Knabe Susanne</cp:lastModifiedBy>
  <cp:revision>5</cp:revision>
  <cp:lastPrinted>2022-02-02T13:18:00Z</cp:lastPrinted>
  <dcterms:created xsi:type="dcterms:W3CDTF">2022-06-30T05:38:00Z</dcterms:created>
  <dcterms:modified xsi:type="dcterms:W3CDTF">2022-06-30T06:49:00Z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