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410A" w14:textId="77777777" w:rsidR="00E45718" w:rsidRPr="00A47E2E" w:rsidRDefault="00B71C35" w:rsidP="00FB6067">
      <w:pPr>
        <w:rPr>
          <w:rFonts w:cs="Arial"/>
          <w:bCs/>
          <w:sz w:val="28"/>
          <w:szCs w:val="28"/>
        </w:rPr>
      </w:pPr>
      <w:r w:rsidRPr="00A47E2E">
        <w:rPr>
          <w:rFonts w:cs="Arial"/>
          <w:bCs/>
          <w:sz w:val="28"/>
          <w:szCs w:val="28"/>
        </w:rPr>
        <w:t>PRESSEMITTEILUNG</w:t>
      </w:r>
    </w:p>
    <w:p w14:paraId="4BEE0741" w14:textId="10FA1547" w:rsidR="00F023A7" w:rsidRPr="00A47E2E" w:rsidRDefault="00F023A7" w:rsidP="00FB6067">
      <w:pPr>
        <w:rPr>
          <w:rFonts w:cs="Arial"/>
        </w:rPr>
      </w:pPr>
    </w:p>
    <w:p w14:paraId="30BF63E6" w14:textId="77777777" w:rsidR="003A1F9C" w:rsidRPr="001D5E32" w:rsidRDefault="003A1F9C" w:rsidP="00FB6067">
      <w:pPr>
        <w:rPr>
          <w:rFonts w:cs="Arial"/>
          <w:bCs/>
          <w:sz w:val="10"/>
          <w:szCs w:val="10"/>
          <w:u w:val="single"/>
        </w:rPr>
      </w:pPr>
      <w:bookmarkStart w:id="0" w:name="_Hlk38971661"/>
      <w:bookmarkStart w:id="1" w:name="_Hlk85717793"/>
    </w:p>
    <w:p w14:paraId="505BB760" w14:textId="0F542666" w:rsidR="007A7EE1" w:rsidRDefault="00C439AC" w:rsidP="00FB6067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Ganzheitliche Nachhaltigkeits</w:t>
      </w:r>
      <w:r w:rsidR="002539B2">
        <w:rPr>
          <w:rFonts w:cs="Arial"/>
          <w:b/>
          <w:sz w:val="32"/>
          <w:szCs w:val="32"/>
        </w:rPr>
        <w:t xml:space="preserve">strategie </w:t>
      </w:r>
      <w:r>
        <w:rPr>
          <w:rFonts w:cs="Arial"/>
          <w:b/>
          <w:sz w:val="32"/>
          <w:szCs w:val="32"/>
        </w:rPr>
        <w:t>bei Aenova</w:t>
      </w:r>
      <w:r w:rsidR="006C1417">
        <w:rPr>
          <w:rFonts w:cs="Arial"/>
          <w:b/>
          <w:sz w:val="32"/>
          <w:szCs w:val="32"/>
        </w:rPr>
        <w:t>:</w:t>
      </w:r>
      <w:r w:rsidR="00AA5D87">
        <w:rPr>
          <w:rFonts w:cs="Arial"/>
          <w:b/>
          <w:sz w:val="32"/>
          <w:szCs w:val="32"/>
        </w:rPr>
        <w:br/>
      </w:r>
      <w:r w:rsidR="006C1417">
        <w:rPr>
          <w:rFonts w:cs="Arial"/>
          <w:b/>
          <w:sz w:val="32"/>
          <w:szCs w:val="32"/>
        </w:rPr>
        <w:t>der</w:t>
      </w:r>
      <w:r>
        <w:rPr>
          <w:rFonts w:cs="Arial"/>
          <w:b/>
          <w:sz w:val="32"/>
          <w:szCs w:val="32"/>
        </w:rPr>
        <w:t xml:space="preserve"> </w:t>
      </w:r>
      <w:r w:rsidR="00E91F92">
        <w:rPr>
          <w:rFonts w:cs="Arial"/>
          <w:b/>
          <w:sz w:val="32"/>
          <w:szCs w:val="32"/>
        </w:rPr>
        <w:t>CO</w:t>
      </w:r>
      <w:r w:rsidR="00E91F92" w:rsidRPr="002D4E18">
        <w:rPr>
          <w:rFonts w:cs="Arial"/>
          <w:b/>
          <w:sz w:val="32"/>
          <w:szCs w:val="32"/>
          <w:vertAlign w:val="subscript"/>
        </w:rPr>
        <w:t>2</w:t>
      </w:r>
      <w:r w:rsidR="002D4E18">
        <w:rPr>
          <w:rFonts w:cs="Arial"/>
          <w:b/>
          <w:sz w:val="32"/>
          <w:szCs w:val="32"/>
        </w:rPr>
        <w:t>-</w:t>
      </w:r>
      <w:r w:rsidR="00E91F92">
        <w:rPr>
          <w:rFonts w:cs="Arial"/>
          <w:b/>
          <w:sz w:val="32"/>
          <w:szCs w:val="32"/>
        </w:rPr>
        <w:t xml:space="preserve">freie </w:t>
      </w:r>
      <w:r>
        <w:rPr>
          <w:rFonts w:cs="Arial"/>
          <w:b/>
          <w:sz w:val="32"/>
          <w:szCs w:val="32"/>
        </w:rPr>
        <w:t>Standort Sisseln</w:t>
      </w:r>
      <w:r w:rsidR="00E91F92">
        <w:rPr>
          <w:rFonts w:cs="Arial"/>
          <w:b/>
          <w:sz w:val="32"/>
          <w:szCs w:val="32"/>
        </w:rPr>
        <w:t xml:space="preserve"> </w:t>
      </w:r>
      <w:r w:rsidR="002D4E18">
        <w:rPr>
          <w:rFonts w:cs="Arial"/>
          <w:b/>
          <w:sz w:val="32"/>
          <w:szCs w:val="32"/>
        </w:rPr>
        <w:t>(Schweiz)</w:t>
      </w:r>
    </w:p>
    <w:p w14:paraId="4F946449" w14:textId="77777777" w:rsidR="009417E5" w:rsidRDefault="009417E5" w:rsidP="00FB6067">
      <w:pPr>
        <w:rPr>
          <w:rFonts w:cs="Arial"/>
          <w:b/>
          <w:sz w:val="32"/>
          <w:szCs w:val="32"/>
        </w:rPr>
      </w:pPr>
    </w:p>
    <w:p w14:paraId="37E1AE8A" w14:textId="4E4C6612" w:rsidR="007A7EE1" w:rsidRDefault="00463B47" w:rsidP="00FB6067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ascii="Arial" w:hAnsi="Arial" w:cs="Arial"/>
          <w:b/>
        </w:rPr>
      </w:pPr>
      <w:bookmarkStart w:id="2" w:name="_Hlk86331880"/>
      <w:bookmarkEnd w:id="0"/>
      <w:r>
        <w:rPr>
          <w:rFonts w:ascii="Arial" w:hAnsi="Arial" w:cs="Arial"/>
          <w:b/>
        </w:rPr>
        <w:t xml:space="preserve">Der </w:t>
      </w:r>
      <w:r w:rsidR="00154882">
        <w:rPr>
          <w:rFonts w:ascii="Arial" w:hAnsi="Arial" w:cs="Arial"/>
          <w:b/>
        </w:rPr>
        <w:t>Aenova</w:t>
      </w:r>
      <w:r>
        <w:rPr>
          <w:rFonts w:ascii="Arial" w:hAnsi="Arial" w:cs="Arial"/>
          <w:b/>
        </w:rPr>
        <w:t>-Standort in Sisseln in der Schweiz steht für lang</w:t>
      </w:r>
      <w:r w:rsidR="002D4E18">
        <w:rPr>
          <w:rFonts w:ascii="Arial" w:hAnsi="Arial" w:cs="Arial"/>
          <w:b/>
        </w:rPr>
        <w:t>jährige</w:t>
      </w:r>
      <w:r>
        <w:rPr>
          <w:rFonts w:ascii="Arial" w:hAnsi="Arial" w:cs="Arial"/>
          <w:b/>
        </w:rPr>
        <w:t xml:space="preserve"> Tradition und spezielles Know-how</w:t>
      </w:r>
      <w:r w:rsidR="00B62DAC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="00B62DAC">
        <w:rPr>
          <w:rFonts w:ascii="Arial" w:hAnsi="Arial" w:cs="Arial"/>
          <w:b/>
        </w:rPr>
        <w:t xml:space="preserve">unter anderem </w:t>
      </w:r>
      <w:r>
        <w:rPr>
          <w:rFonts w:ascii="Arial" w:hAnsi="Arial" w:cs="Arial"/>
          <w:b/>
        </w:rPr>
        <w:t xml:space="preserve">in der Herstellung und Verpackung von </w:t>
      </w:r>
      <w:r w:rsidR="00B62DAC">
        <w:rPr>
          <w:rFonts w:ascii="Arial" w:hAnsi="Arial" w:cs="Arial"/>
          <w:b/>
        </w:rPr>
        <w:t>feuchtigkeitsempfindlichen festen Darreichungsformen</w:t>
      </w:r>
      <w:r w:rsidR="007A7EE1">
        <w:rPr>
          <w:rFonts w:ascii="Arial" w:hAnsi="Arial" w:cs="Arial"/>
          <w:b/>
        </w:rPr>
        <w:t>.</w:t>
      </w:r>
    </w:p>
    <w:p w14:paraId="5AE0545C" w14:textId="67D77731" w:rsidR="00F11A6D" w:rsidRPr="00F11A6D" w:rsidRDefault="00B62DAC" w:rsidP="00A552D0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</w:rPr>
      </w:pPr>
      <w:r>
        <w:rPr>
          <w:rFonts w:ascii="Arial" w:hAnsi="Arial" w:cs="Arial"/>
          <w:b/>
        </w:rPr>
        <w:t>Dabei wird ein</w:t>
      </w:r>
      <w:r w:rsidR="002539B2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umfassende Nachhaltigkeits</w:t>
      </w:r>
      <w:r w:rsidR="002539B2">
        <w:rPr>
          <w:rFonts w:ascii="Arial" w:hAnsi="Arial" w:cs="Arial"/>
          <w:b/>
        </w:rPr>
        <w:t>strategie</w:t>
      </w:r>
      <w:r>
        <w:rPr>
          <w:rFonts w:ascii="Arial" w:hAnsi="Arial" w:cs="Arial"/>
          <w:b/>
        </w:rPr>
        <w:t xml:space="preserve"> verfolgt </w:t>
      </w:r>
      <w:r w:rsidR="002539B2">
        <w:rPr>
          <w:rFonts w:ascii="Arial" w:hAnsi="Arial" w:cs="Arial"/>
          <w:b/>
        </w:rPr>
        <w:t xml:space="preserve">und </w:t>
      </w:r>
      <w:r w:rsidR="00E91F92">
        <w:rPr>
          <w:rFonts w:ascii="Arial" w:hAnsi="Arial" w:cs="Arial"/>
          <w:b/>
        </w:rPr>
        <w:t xml:space="preserve">diese </w:t>
      </w:r>
      <w:r w:rsidR="002539B2">
        <w:rPr>
          <w:rFonts w:ascii="Arial" w:hAnsi="Arial" w:cs="Arial"/>
          <w:b/>
        </w:rPr>
        <w:t xml:space="preserve">macht den Standort </w:t>
      </w:r>
      <w:r w:rsidR="00E91F92">
        <w:rPr>
          <w:rFonts w:ascii="Arial" w:hAnsi="Arial" w:cs="Arial"/>
          <w:b/>
        </w:rPr>
        <w:t>„</w:t>
      </w:r>
      <w:r w:rsidR="002539B2">
        <w:rPr>
          <w:rFonts w:ascii="Arial" w:hAnsi="Arial" w:cs="Arial"/>
          <w:b/>
        </w:rPr>
        <w:t>CO</w:t>
      </w:r>
      <w:r w:rsidR="002539B2" w:rsidRPr="002539B2">
        <w:rPr>
          <w:rFonts w:ascii="Arial" w:hAnsi="Arial" w:cs="Arial"/>
          <w:b/>
          <w:vertAlign w:val="subscript"/>
        </w:rPr>
        <w:t>2</w:t>
      </w:r>
      <w:r w:rsidR="002539B2">
        <w:rPr>
          <w:rFonts w:ascii="Arial" w:hAnsi="Arial" w:cs="Arial"/>
          <w:b/>
        </w:rPr>
        <w:t>-frei"</w:t>
      </w:r>
      <w:r w:rsidR="00F11A6D">
        <w:rPr>
          <w:rFonts w:ascii="Arial" w:hAnsi="Arial" w:cs="Arial"/>
          <w:b/>
        </w:rPr>
        <w:t>.</w:t>
      </w:r>
    </w:p>
    <w:p w14:paraId="628AE468" w14:textId="127DC723" w:rsidR="00EF12E2" w:rsidRPr="00F11A6D" w:rsidRDefault="00F11A6D" w:rsidP="00F11A6D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</w:rPr>
      </w:pPr>
      <w:r>
        <w:rPr>
          <w:rFonts w:ascii="Arial" w:hAnsi="Arial" w:cs="Arial"/>
          <w:b/>
        </w:rPr>
        <w:t>Das Umweltprogramm unterliegt einer jährlichen Umsetzungskontrolle</w:t>
      </w:r>
      <w:r w:rsidR="00AA5D87">
        <w:rPr>
          <w:rFonts w:ascii="Arial" w:hAnsi="Arial" w:cs="Arial"/>
          <w:b/>
        </w:rPr>
        <w:t xml:space="preserve"> und verankert Nachhaltigkeit somit</w:t>
      </w:r>
      <w:r>
        <w:rPr>
          <w:rFonts w:ascii="Arial" w:hAnsi="Arial" w:cs="Arial"/>
          <w:b/>
        </w:rPr>
        <w:t xml:space="preserve"> </w:t>
      </w:r>
      <w:r w:rsidR="00AA5D87">
        <w:rPr>
          <w:rFonts w:ascii="Arial" w:hAnsi="Arial" w:cs="Arial"/>
          <w:b/>
        </w:rPr>
        <w:t xml:space="preserve">kontinuierlich </w:t>
      </w:r>
      <w:r>
        <w:rPr>
          <w:rFonts w:ascii="Arial" w:hAnsi="Arial" w:cs="Arial"/>
          <w:b/>
        </w:rPr>
        <w:t xml:space="preserve">im </w:t>
      </w:r>
      <w:r w:rsidR="002539B2">
        <w:rPr>
          <w:rFonts w:ascii="Arial" w:hAnsi="Arial" w:cs="Arial"/>
          <w:b/>
        </w:rPr>
        <w:t>Arbeit</w:t>
      </w:r>
      <w:r w:rsidR="00AA5D87">
        <w:rPr>
          <w:rFonts w:ascii="Arial" w:hAnsi="Arial" w:cs="Arial"/>
          <w:b/>
        </w:rPr>
        <w:t>salltag</w:t>
      </w:r>
      <w:r>
        <w:rPr>
          <w:rFonts w:ascii="Arial" w:hAnsi="Arial" w:cs="Arial"/>
          <w:b/>
        </w:rPr>
        <w:t>.</w:t>
      </w:r>
      <w:r w:rsidR="00CF0569" w:rsidRPr="00F11A6D">
        <w:rPr>
          <w:rFonts w:ascii="Arial" w:hAnsi="Arial" w:cs="Arial"/>
          <w:b/>
        </w:rPr>
        <w:t xml:space="preserve"> </w:t>
      </w:r>
    </w:p>
    <w:bookmarkEnd w:id="1"/>
    <w:bookmarkEnd w:id="2"/>
    <w:p w14:paraId="6E5DAB41" w14:textId="1A3483F9" w:rsidR="004F60AD" w:rsidRDefault="00C439AC" w:rsidP="00FB6067">
      <w:pPr>
        <w:rPr>
          <w:rFonts w:cs="Arial"/>
          <w:bCs/>
        </w:rPr>
      </w:pPr>
      <w:r>
        <w:rPr>
          <w:rFonts w:cs="Arial"/>
          <w:bCs/>
        </w:rPr>
        <w:t>Sisseln</w:t>
      </w:r>
      <w:r w:rsidR="002B31FE" w:rsidRPr="00C51DE7">
        <w:rPr>
          <w:rFonts w:cs="Arial"/>
          <w:bCs/>
        </w:rPr>
        <w:t>,</w:t>
      </w:r>
      <w:r w:rsidR="008A5357" w:rsidRPr="00C51DE7">
        <w:rPr>
          <w:rFonts w:cs="Arial"/>
          <w:bCs/>
        </w:rPr>
        <w:t xml:space="preserve"> </w:t>
      </w:r>
      <w:r w:rsidR="001A7210">
        <w:rPr>
          <w:rFonts w:cs="Arial"/>
          <w:bCs/>
        </w:rPr>
        <w:t>30</w:t>
      </w:r>
      <w:r w:rsidRPr="00C439AC">
        <w:rPr>
          <w:rFonts w:cs="Arial"/>
          <w:bCs/>
        </w:rPr>
        <w:t xml:space="preserve">. Juni </w:t>
      </w:r>
      <w:r w:rsidR="002B31FE" w:rsidRPr="00C51DE7">
        <w:rPr>
          <w:rFonts w:cs="Arial"/>
          <w:bCs/>
        </w:rPr>
        <w:t>2022</w:t>
      </w:r>
      <w:r w:rsidR="00B71C35" w:rsidRPr="00C51DE7">
        <w:rPr>
          <w:rFonts w:cs="Arial"/>
          <w:bCs/>
        </w:rPr>
        <w:t xml:space="preserve"> </w:t>
      </w:r>
      <w:r w:rsidR="002B31FE" w:rsidRPr="00C51DE7">
        <w:rPr>
          <w:rFonts w:cs="Arial"/>
          <w:bCs/>
        </w:rPr>
        <w:t>–</w:t>
      </w:r>
      <w:r w:rsidR="00C40C6E" w:rsidRPr="00C51DE7">
        <w:rPr>
          <w:rFonts w:cs="Arial"/>
          <w:bCs/>
        </w:rPr>
        <w:t xml:space="preserve"> </w:t>
      </w:r>
      <w:r w:rsidR="00F11A6D">
        <w:rPr>
          <w:rFonts w:cs="Arial"/>
          <w:bCs/>
        </w:rPr>
        <w:t xml:space="preserve">In Sisseln in der Schweiz werden </w:t>
      </w:r>
      <w:r w:rsidR="006C3CDB">
        <w:rPr>
          <w:rFonts w:cs="Arial"/>
          <w:bCs/>
        </w:rPr>
        <w:t xml:space="preserve">von Aenova </w:t>
      </w:r>
      <w:r w:rsidR="00F11A6D">
        <w:rPr>
          <w:rFonts w:cs="Arial"/>
          <w:bCs/>
        </w:rPr>
        <w:t>auf über 6.000 m</w:t>
      </w:r>
      <w:r w:rsidR="00F11A6D" w:rsidRPr="00F11A6D">
        <w:rPr>
          <w:rFonts w:cs="Arial"/>
          <w:bCs/>
          <w:vertAlign w:val="superscript"/>
        </w:rPr>
        <w:t xml:space="preserve">2 </w:t>
      </w:r>
      <w:r w:rsidR="00F11A6D">
        <w:rPr>
          <w:rFonts w:cs="Arial"/>
          <w:bCs/>
        </w:rPr>
        <w:t>Grundfläche und über 1.900 m</w:t>
      </w:r>
      <w:r w:rsidR="00F11A6D" w:rsidRPr="00F11A6D">
        <w:rPr>
          <w:rFonts w:cs="Arial"/>
          <w:bCs/>
          <w:vertAlign w:val="superscript"/>
        </w:rPr>
        <w:t>2</w:t>
      </w:r>
      <w:r w:rsidR="00F11A6D">
        <w:rPr>
          <w:rFonts w:cs="Arial"/>
          <w:bCs/>
        </w:rPr>
        <w:t xml:space="preserve"> Produktionsfläche von 160 Mitarbeitenden hochwertige Tabletten, Granulate, Brausetabletten und Hartkapseln produziert</w:t>
      </w:r>
      <w:r w:rsidR="00DA6FEA">
        <w:rPr>
          <w:rFonts w:cs="Arial"/>
          <w:bCs/>
        </w:rPr>
        <w:t xml:space="preserve"> –</w:t>
      </w:r>
      <w:r w:rsidR="00F11A6D">
        <w:rPr>
          <w:rFonts w:cs="Arial"/>
          <w:bCs/>
        </w:rPr>
        <w:t xml:space="preserve"> </w:t>
      </w:r>
      <w:r w:rsidR="00DA6FEA">
        <w:rPr>
          <w:rFonts w:cs="Arial"/>
          <w:bCs/>
        </w:rPr>
        <w:t>u</w:t>
      </w:r>
      <w:r w:rsidR="00F11A6D">
        <w:rPr>
          <w:rFonts w:cs="Arial"/>
          <w:bCs/>
        </w:rPr>
        <w:t xml:space="preserve">nd das </w:t>
      </w:r>
      <w:r w:rsidR="00110AE5">
        <w:rPr>
          <w:rFonts w:cs="Arial"/>
          <w:bCs/>
        </w:rPr>
        <w:t xml:space="preserve">bei </w:t>
      </w:r>
      <w:r w:rsidR="00F11A6D">
        <w:rPr>
          <w:rFonts w:cs="Arial"/>
          <w:bCs/>
        </w:rPr>
        <w:t>komplett CO</w:t>
      </w:r>
      <w:r w:rsidR="00F11A6D" w:rsidRPr="00DA6FEA">
        <w:rPr>
          <w:rFonts w:cs="Arial"/>
          <w:bCs/>
          <w:vertAlign w:val="subscript"/>
        </w:rPr>
        <w:t>2</w:t>
      </w:r>
      <w:r w:rsidR="00110AE5">
        <w:rPr>
          <w:rFonts w:cs="Arial"/>
          <w:bCs/>
        </w:rPr>
        <w:t>-freier Energieversor</w:t>
      </w:r>
      <w:r w:rsidR="002539B2">
        <w:rPr>
          <w:rFonts w:cs="Arial"/>
          <w:bCs/>
        </w:rPr>
        <w:t>g</w:t>
      </w:r>
      <w:r w:rsidR="00110AE5">
        <w:rPr>
          <w:rFonts w:cs="Arial"/>
          <w:bCs/>
        </w:rPr>
        <w:t>ung</w:t>
      </w:r>
      <w:r w:rsidR="00F11A6D">
        <w:rPr>
          <w:rFonts w:cs="Arial"/>
          <w:bCs/>
        </w:rPr>
        <w:t xml:space="preserve"> durch</w:t>
      </w:r>
      <w:r w:rsidR="00110AE5">
        <w:rPr>
          <w:rFonts w:cs="Arial"/>
          <w:bCs/>
        </w:rPr>
        <w:t xml:space="preserve"> Nutzung von </w:t>
      </w:r>
      <w:r w:rsidR="00DA6FEA">
        <w:rPr>
          <w:rFonts w:cs="Arial"/>
          <w:bCs/>
        </w:rPr>
        <w:t>aus Wasserkraft gewonnenem Strom</w:t>
      </w:r>
      <w:r w:rsidR="00AA5D87">
        <w:rPr>
          <w:rFonts w:cs="Arial"/>
          <w:bCs/>
        </w:rPr>
        <w:t xml:space="preserve">. Das sind </w:t>
      </w:r>
      <w:r w:rsidR="00DA6FEA">
        <w:rPr>
          <w:rFonts w:cs="Arial"/>
          <w:bCs/>
        </w:rPr>
        <w:t xml:space="preserve">6 </w:t>
      </w:r>
      <w:proofErr w:type="spellStart"/>
      <w:r w:rsidR="00DA6FEA">
        <w:rPr>
          <w:rFonts w:cs="Arial"/>
          <w:bCs/>
        </w:rPr>
        <w:t>GWh</w:t>
      </w:r>
      <w:proofErr w:type="spellEnd"/>
      <w:r w:rsidR="00DA6FEA">
        <w:rPr>
          <w:rFonts w:cs="Arial"/>
          <w:bCs/>
        </w:rPr>
        <w:t xml:space="preserve"> pro Jahr </w:t>
      </w:r>
      <w:r w:rsidR="00E91F92">
        <w:rPr>
          <w:rFonts w:cs="Arial"/>
          <w:bCs/>
        </w:rPr>
        <w:t xml:space="preserve">mit </w:t>
      </w:r>
      <w:r w:rsidR="00DA6FEA">
        <w:rPr>
          <w:rFonts w:cs="Arial"/>
          <w:bCs/>
        </w:rPr>
        <w:t>zertifizierte</w:t>
      </w:r>
      <w:r w:rsidR="00E91F92">
        <w:rPr>
          <w:rFonts w:cs="Arial"/>
          <w:bCs/>
        </w:rPr>
        <w:t>m</w:t>
      </w:r>
      <w:r w:rsidR="00DA6FEA">
        <w:rPr>
          <w:rFonts w:cs="Arial"/>
          <w:bCs/>
        </w:rPr>
        <w:t xml:space="preserve"> Strom aus Schweizer Wasserkraft</w:t>
      </w:r>
      <w:r w:rsidR="00AA5D87">
        <w:rPr>
          <w:rFonts w:cs="Arial"/>
          <w:bCs/>
        </w:rPr>
        <w:t>;</w:t>
      </w:r>
      <w:r w:rsidR="00DA6FEA">
        <w:rPr>
          <w:rFonts w:cs="Arial"/>
          <w:bCs/>
        </w:rPr>
        <w:t xml:space="preserve"> </w:t>
      </w:r>
      <w:r w:rsidR="00AA5D87">
        <w:rPr>
          <w:rFonts w:cs="Arial"/>
          <w:bCs/>
        </w:rPr>
        <w:t>e</w:t>
      </w:r>
      <w:r w:rsidR="00DA6FEA">
        <w:rPr>
          <w:rFonts w:cs="Arial"/>
          <w:bCs/>
        </w:rPr>
        <w:t xml:space="preserve">rgänzt wird dies durch eine Photovoltaik-Anlage, die ca. 8 bis 10 % des Energiebedarfs des Standortes deckt. Darüber hinaus erfolgt </w:t>
      </w:r>
      <w:r w:rsidR="00110AE5">
        <w:rPr>
          <w:rFonts w:cs="Arial"/>
          <w:bCs/>
        </w:rPr>
        <w:t xml:space="preserve">die </w:t>
      </w:r>
      <w:r w:rsidR="00DA6FEA">
        <w:rPr>
          <w:rFonts w:cs="Arial"/>
          <w:bCs/>
        </w:rPr>
        <w:t xml:space="preserve">Wärmegewinnung </w:t>
      </w:r>
      <w:r w:rsidR="004F60AD">
        <w:rPr>
          <w:rFonts w:cs="Arial"/>
          <w:bCs/>
        </w:rPr>
        <w:t>durch</w:t>
      </w:r>
      <w:r w:rsidR="00DA6FEA">
        <w:rPr>
          <w:rFonts w:cs="Arial"/>
          <w:bCs/>
        </w:rPr>
        <w:t xml:space="preserve"> eine besonders smarte Vorgehensweise:</w:t>
      </w:r>
      <w:r w:rsidR="004F60AD">
        <w:rPr>
          <w:rFonts w:cs="Arial"/>
          <w:bCs/>
        </w:rPr>
        <w:t xml:space="preserve"> Prozess- und Komfortwärme wird über Wärmetauscher als Nebenprodukt der Druckluftkompressoren gewonnen. </w:t>
      </w:r>
      <w:r w:rsidR="00110AE5">
        <w:rPr>
          <w:rFonts w:cs="Arial"/>
          <w:bCs/>
        </w:rPr>
        <w:t>Das macht die Energieversorgung de</w:t>
      </w:r>
      <w:r w:rsidR="002539B2">
        <w:rPr>
          <w:rFonts w:cs="Arial"/>
          <w:bCs/>
        </w:rPr>
        <w:t>s</w:t>
      </w:r>
      <w:r w:rsidR="00110AE5">
        <w:rPr>
          <w:rFonts w:cs="Arial"/>
          <w:bCs/>
        </w:rPr>
        <w:t xml:space="preserve"> Aenova-Standorts </w:t>
      </w:r>
      <w:r w:rsidR="002539B2">
        <w:rPr>
          <w:rFonts w:cs="Arial"/>
          <w:bCs/>
        </w:rPr>
        <w:t xml:space="preserve">in Sisseln </w:t>
      </w:r>
      <w:r w:rsidR="00110AE5">
        <w:rPr>
          <w:rFonts w:cs="Arial"/>
          <w:bCs/>
        </w:rPr>
        <w:t xml:space="preserve">nicht nur </w:t>
      </w:r>
      <w:proofErr w:type="gramStart"/>
      <w:r w:rsidR="00110AE5">
        <w:rPr>
          <w:rFonts w:cs="Arial"/>
          <w:bCs/>
        </w:rPr>
        <w:t>klimaneutral</w:t>
      </w:r>
      <w:proofErr w:type="gramEnd"/>
      <w:r w:rsidR="00110AE5">
        <w:rPr>
          <w:rFonts w:cs="Arial"/>
          <w:bCs/>
        </w:rPr>
        <w:t xml:space="preserve"> sondern komplett CO</w:t>
      </w:r>
      <w:r w:rsidR="00110AE5" w:rsidRPr="00110AE5">
        <w:rPr>
          <w:rFonts w:cs="Arial"/>
          <w:bCs/>
          <w:vertAlign w:val="subscript"/>
        </w:rPr>
        <w:t>2</w:t>
      </w:r>
      <w:r w:rsidR="00110AE5">
        <w:rPr>
          <w:rFonts w:cs="Arial"/>
          <w:bCs/>
        </w:rPr>
        <w:t xml:space="preserve">-frei. </w:t>
      </w:r>
      <w:r w:rsidR="004F60AD">
        <w:rPr>
          <w:rFonts w:cs="Arial"/>
          <w:bCs/>
        </w:rPr>
        <w:t>So wird die Umwelt bestmöglich geschont und der Verbrauch natürlicher Ressourcen reduziert</w:t>
      </w:r>
      <w:r w:rsidR="002539B2">
        <w:rPr>
          <w:rFonts w:cs="Arial"/>
          <w:bCs/>
        </w:rPr>
        <w:t>. Seit</w:t>
      </w:r>
      <w:r w:rsidR="004F60AD">
        <w:rPr>
          <w:rFonts w:cs="Arial"/>
          <w:bCs/>
        </w:rPr>
        <w:t xml:space="preserve"> über zehn Jahren</w:t>
      </w:r>
      <w:r w:rsidR="002539B2">
        <w:rPr>
          <w:rFonts w:cs="Arial"/>
          <w:bCs/>
        </w:rPr>
        <w:t xml:space="preserve"> ist der Standort bereits</w:t>
      </w:r>
      <w:r w:rsidR="004F60AD">
        <w:rPr>
          <w:rFonts w:cs="Arial"/>
          <w:bCs/>
        </w:rPr>
        <w:t xml:space="preserve"> ISO-zertifiziert nach ISO 9001, ISO 14001, FSSC 22000 und OHSAS 18001/ISO 45001. Zudem werden alle größeren Projekte vom Bundesamt für Umwelt in der Schweiz genehmigt und unterstützt.</w:t>
      </w:r>
    </w:p>
    <w:p w14:paraId="26B81642" w14:textId="7F3AA5A2" w:rsidR="004F60AD" w:rsidRDefault="004F60AD" w:rsidP="00FB6067">
      <w:pPr>
        <w:rPr>
          <w:rFonts w:cs="Arial"/>
          <w:bCs/>
        </w:rPr>
      </w:pPr>
    </w:p>
    <w:p w14:paraId="07F138E2" w14:textId="18F79600" w:rsidR="004F60AD" w:rsidRPr="004F60AD" w:rsidRDefault="004F60AD" w:rsidP="00FB6067">
      <w:pPr>
        <w:rPr>
          <w:rFonts w:cs="Arial"/>
          <w:b/>
        </w:rPr>
      </w:pPr>
      <w:r w:rsidRPr="004F60AD">
        <w:rPr>
          <w:rFonts w:cs="Arial"/>
          <w:b/>
        </w:rPr>
        <w:lastRenderedPageBreak/>
        <w:t>Gut für die Natur, gut für Mitarbeitende</w:t>
      </w:r>
    </w:p>
    <w:p w14:paraId="645B978A" w14:textId="09498E7B" w:rsidR="002038E0" w:rsidRDefault="004F60AD" w:rsidP="00FB6067">
      <w:pPr>
        <w:rPr>
          <w:rFonts w:cs="Arial"/>
          <w:bCs/>
        </w:rPr>
      </w:pPr>
      <w:r>
        <w:rPr>
          <w:rFonts w:cs="Arial"/>
          <w:bCs/>
        </w:rPr>
        <w:t xml:space="preserve">Am Standort Sisseln stehen </w:t>
      </w:r>
      <w:r w:rsidR="00A360CA">
        <w:rPr>
          <w:rFonts w:cs="Arial"/>
          <w:bCs/>
        </w:rPr>
        <w:t xml:space="preserve">insgesamt sieben </w:t>
      </w:r>
      <w:r>
        <w:rPr>
          <w:rFonts w:cs="Arial"/>
          <w:bCs/>
        </w:rPr>
        <w:t xml:space="preserve">Ladeeinrichtungen für Elektroautos </w:t>
      </w:r>
      <w:r w:rsidR="006C3CDB">
        <w:rPr>
          <w:rFonts w:cs="Arial"/>
          <w:bCs/>
        </w:rPr>
        <w:t xml:space="preserve">für die Nutzung durch Mitarbeitende zum Selbstkostenpreis </w:t>
      </w:r>
      <w:r>
        <w:rPr>
          <w:rFonts w:cs="Arial"/>
          <w:bCs/>
        </w:rPr>
        <w:t>zur Verfügung.</w:t>
      </w:r>
      <w:r w:rsidR="002038E0">
        <w:rPr>
          <w:rFonts w:cs="Arial"/>
          <w:bCs/>
        </w:rPr>
        <w:t xml:space="preserve"> Durch diesen Service wird der Umstieg auf eine umweltfreundliche Mobilität unterstützt. Und das nicht nur für Mitarbeitende der Aenova – auch den Nachbarn des Werkes wird die Nutzung der Ladeeinrichtungen zu den gleichen Konditionen angeboten. Eine weitere Maßnahme, um den CO</w:t>
      </w:r>
      <w:r w:rsidR="002038E0" w:rsidRPr="002038E0">
        <w:rPr>
          <w:rFonts w:cs="Arial"/>
          <w:bCs/>
          <w:vertAlign w:val="subscript"/>
        </w:rPr>
        <w:t>2</w:t>
      </w:r>
      <w:r w:rsidR="002038E0">
        <w:rPr>
          <w:rFonts w:cs="Arial"/>
          <w:bCs/>
        </w:rPr>
        <w:t xml:space="preserve">-Ausstoß zu </w:t>
      </w:r>
      <w:r w:rsidR="00110AE5">
        <w:rPr>
          <w:rFonts w:cs="Arial"/>
          <w:bCs/>
        </w:rPr>
        <w:t>senken</w:t>
      </w:r>
      <w:r w:rsidR="002038E0">
        <w:rPr>
          <w:rFonts w:cs="Arial"/>
          <w:bCs/>
        </w:rPr>
        <w:t xml:space="preserve">, ist </w:t>
      </w:r>
      <w:r w:rsidR="00722BF2">
        <w:rPr>
          <w:rFonts w:cs="Arial"/>
          <w:bCs/>
        </w:rPr>
        <w:t>die Verwendung</w:t>
      </w:r>
      <w:r w:rsidR="002038E0">
        <w:rPr>
          <w:rFonts w:cs="Arial"/>
          <w:bCs/>
        </w:rPr>
        <w:t xml:space="preserve"> von regionalen Nahrungsmitteln in der Kantine des Standorts</w:t>
      </w:r>
      <w:r w:rsidR="00AA5D87">
        <w:rPr>
          <w:rFonts w:cs="Arial"/>
          <w:bCs/>
        </w:rPr>
        <w:t xml:space="preserve"> seit Anfang 2022</w:t>
      </w:r>
      <w:r w:rsidR="002038E0">
        <w:rPr>
          <w:rFonts w:cs="Arial"/>
          <w:bCs/>
        </w:rPr>
        <w:t xml:space="preserve">. </w:t>
      </w:r>
      <w:r w:rsidR="00110AE5">
        <w:rPr>
          <w:rFonts w:cs="Arial"/>
          <w:bCs/>
        </w:rPr>
        <w:t>Dabei</w:t>
      </w:r>
      <w:r w:rsidR="002038E0">
        <w:rPr>
          <w:rFonts w:cs="Arial"/>
          <w:bCs/>
        </w:rPr>
        <w:t xml:space="preserve"> werden etwa 50% vegetarische Gerichte angeboten</w:t>
      </w:r>
      <w:r w:rsidR="007440BF">
        <w:rPr>
          <w:rFonts w:cs="Arial"/>
          <w:bCs/>
        </w:rPr>
        <w:t xml:space="preserve">, um </w:t>
      </w:r>
      <w:r w:rsidR="00110AE5">
        <w:rPr>
          <w:rFonts w:cs="Arial"/>
          <w:bCs/>
        </w:rPr>
        <w:t xml:space="preserve">auch </w:t>
      </w:r>
      <w:r w:rsidR="007440BF">
        <w:rPr>
          <w:rFonts w:cs="Arial"/>
          <w:bCs/>
        </w:rPr>
        <w:t>den CO</w:t>
      </w:r>
      <w:r w:rsidR="007440BF" w:rsidRPr="007440BF">
        <w:rPr>
          <w:rFonts w:cs="Arial"/>
          <w:bCs/>
          <w:vertAlign w:val="subscript"/>
        </w:rPr>
        <w:t>2</w:t>
      </w:r>
      <w:r w:rsidR="007440BF">
        <w:rPr>
          <w:rFonts w:cs="Arial"/>
          <w:bCs/>
        </w:rPr>
        <w:t xml:space="preserve">-Fußabdruck </w:t>
      </w:r>
      <w:r w:rsidR="00110AE5">
        <w:rPr>
          <w:rFonts w:cs="Arial"/>
          <w:bCs/>
        </w:rPr>
        <w:t>der</w:t>
      </w:r>
      <w:r w:rsidR="007440BF">
        <w:rPr>
          <w:rFonts w:cs="Arial"/>
          <w:bCs/>
        </w:rPr>
        <w:t xml:space="preserve"> Lebensmittelproduktion und </w:t>
      </w:r>
      <w:r w:rsidR="002539B2">
        <w:rPr>
          <w:rFonts w:cs="Arial"/>
          <w:bCs/>
        </w:rPr>
        <w:t xml:space="preserve">des </w:t>
      </w:r>
      <w:r w:rsidR="00110AE5">
        <w:rPr>
          <w:rFonts w:cs="Arial"/>
          <w:bCs/>
        </w:rPr>
        <w:t>T</w:t>
      </w:r>
      <w:r w:rsidR="007440BF">
        <w:rPr>
          <w:rFonts w:cs="Arial"/>
          <w:bCs/>
        </w:rPr>
        <w:t>ransport</w:t>
      </w:r>
      <w:r w:rsidR="00110AE5">
        <w:rPr>
          <w:rFonts w:cs="Arial"/>
          <w:bCs/>
        </w:rPr>
        <w:t>s</w:t>
      </w:r>
      <w:r w:rsidR="002539B2">
        <w:rPr>
          <w:rFonts w:cs="Arial"/>
          <w:bCs/>
        </w:rPr>
        <w:t xml:space="preserve"> der Lebensmittel</w:t>
      </w:r>
      <w:r w:rsidR="007440BF">
        <w:rPr>
          <w:rFonts w:cs="Arial"/>
          <w:bCs/>
        </w:rPr>
        <w:t xml:space="preserve"> zu reduzieren.</w:t>
      </w:r>
    </w:p>
    <w:p w14:paraId="061182DB" w14:textId="68D5C759" w:rsidR="001E1DDE" w:rsidRDefault="001E1DDE" w:rsidP="00FB6067">
      <w:pPr>
        <w:rPr>
          <w:rFonts w:cs="Arial"/>
          <w:bCs/>
        </w:rPr>
      </w:pPr>
    </w:p>
    <w:p w14:paraId="6C4D9F95" w14:textId="040130F1" w:rsidR="001E1DDE" w:rsidRPr="003D1C4C" w:rsidRDefault="001E1DDE" w:rsidP="00FB6067">
      <w:pPr>
        <w:rPr>
          <w:rFonts w:cs="Arial"/>
          <w:b/>
        </w:rPr>
      </w:pPr>
      <w:r w:rsidRPr="003D1C4C">
        <w:rPr>
          <w:rFonts w:cs="Arial"/>
          <w:b/>
        </w:rPr>
        <w:t>Messbare Effekte</w:t>
      </w:r>
    </w:p>
    <w:p w14:paraId="3CBF4406" w14:textId="17D26349" w:rsidR="001E1DDE" w:rsidRDefault="001E1DDE" w:rsidP="00FB6067">
      <w:pPr>
        <w:rPr>
          <w:rFonts w:cs="Arial"/>
          <w:bCs/>
        </w:rPr>
      </w:pPr>
      <w:r>
        <w:rPr>
          <w:rFonts w:cs="Arial"/>
          <w:bCs/>
        </w:rPr>
        <w:t xml:space="preserve">Das umfassende Nachhaltigkeitskonzept am Aenova-Standort Sisseln und seine Auswirkungen auf die Umwelt </w:t>
      </w:r>
      <w:r w:rsidR="00AA5D87">
        <w:rPr>
          <w:rFonts w:cs="Arial"/>
          <w:bCs/>
        </w:rPr>
        <w:t>lassen</w:t>
      </w:r>
      <w:r>
        <w:rPr>
          <w:rFonts w:cs="Arial"/>
          <w:bCs/>
        </w:rPr>
        <w:t xml:space="preserve"> sich </w:t>
      </w:r>
      <w:r w:rsidR="002539B2">
        <w:rPr>
          <w:rFonts w:cs="Arial"/>
          <w:bCs/>
        </w:rPr>
        <w:t>messen und nachweislich</w:t>
      </w:r>
      <w:r>
        <w:rPr>
          <w:rFonts w:cs="Arial"/>
          <w:bCs/>
        </w:rPr>
        <w:t xml:space="preserve"> in Zahlen fassen:</w:t>
      </w:r>
    </w:p>
    <w:p w14:paraId="69CB9ECE" w14:textId="77777777" w:rsidR="001E1DDE" w:rsidRPr="00037B12" w:rsidRDefault="001E1DDE" w:rsidP="00037B12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>0 Liter Öl-Verbrauch</w:t>
      </w:r>
    </w:p>
    <w:p w14:paraId="6599B29B" w14:textId="77777777" w:rsidR="001E1DDE" w:rsidRPr="00037B12" w:rsidRDefault="001E1DDE" w:rsidP="00037B12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>0 m</w:t>
      </w:r>
      <w:r w:rsidRPr="002D4E18">
        <w:rPr>
          <w:rFonts w:ascii="Arial" w:hAnsi="Arial" w:cs="Arial"/>
          <w:bCs/>
          <w:sz w:val="22"/>
          <w:szCs w:val="22"/>
          <w:vertAlign w:val="superscript"/>
        </w:rPr>
        <w:t>3</w:t>
      </w:r>
      <w:r w:rsidRPr="00037B12">
        <w:rPr>
          <w:rFonts w:ascii="Arial" w:hAnsi="Arial" w:cs="Arial"/>
          <w:bCs/>
          <w:sz w:val="22"/>
          <w:szCs w:val="22"/>
        </w:rPr>
        <w:t xml:space="preserve"> Gas-Verbrauch</w:t>
      </w:r>
    </w:p>
    <w:p w14:paraId="2CB78D25" w14:textId="6FD4F7AB" w:rsidR="001E1DDE" w:rsidRPr="00037B12" w:rsidRDefault="001E1DDE" w:rsidP="00037B12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>0,45 MWh Elektrizität aus Sonnenenergie</w:t>
      </w:r>
    </w:p>
    <w:p w14:paraId="582E570D" w14:textId="0B0E16F8" w:rsidR="003D1C4C" w:rsidRPr="00037B12" w:rsidRDefault="003D1C4C" w:rsidP="00037B12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 xml:space="preserve">6 </w:t>
      </w:r>
      <w:proofErr w:type="spellStart"/>
      <w:r w:rsidRPr="00037B12">
        <w:rPr>
          <w:rFonts w:ascii="Arial" w:hAnsi="Arial" w:cs="Arial"/>
          <w:bCs/>
          <w:sz w:val="22"/>
          <w:szCs w:val="22"/>
        </w:rPr>
        <w:t>GWh</w:t>
      </w:r>
      <w:proofErr w:type="spellEnd"/>
      <w:r w:rsidRPr="00037B12">
        <w:rPr>
          <w:rFonts w:ascii="Arial" w:hAnsi="Arial" w:cs="Arial"/>
          <w:bCs/>
          <w:sz w:val="22"/>
          <w:szCs w:val="22"/>
        </w:rPr>
        <w:t xml:space="preserve"> </w:t>
      </w:r>
      <w:r w:rsidR="00E91F92">
        <w:rPr>
          <w:rFonts w:ascii="Arial" w:hAnsi="Arial" w:cs="Arial"/>
          <w:bCs/>
          <w:sz w:val="22"/>
          <w:szCs w:val="22"/>
        </w:rPr>
        <w:t xml:space="preserve">zertifizierter </w:t>
      </w:r>
      <w:r w:rsidRPr="00037B12">
        <w:rPr>
          <w:rFonts w:ascii="Arial" w:hAnsi="Arial" w:cs="Arial"/>
          <w:bCs/>
          <w:sz w:val="22"/>
          <w:szCs w:val="22"/>
        </w:rPr>
        <w:t xml:space="preserve">Strom aus Schweizer Wasserkraft </w:t>
      </w:r>
    </w:p>
    <w:p w14:paraId="0410937D" w14:textId="77777777" w:rsidR="001E1DDE" w:rsidRPr="00037B12" w:rsidRDefault="001E1DDE" w:rsidP="00037B12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 xml:space="preserve">4.744 km Fahrtstrecke von 16 Mitarbeitenden im Rahmen der Aktion „Bike </w:t>
      </w:r>
      <w:proofErr w:type="spellStart"/>
      <w:r w:rsidRPr="00037B12">
        <w:rPr>
          <w:rFonts w:ascii="Arial" w:hAnsi="Arial" w:cs="Arial"/>
          <w:bCs/>
          <w:sz w:val="22"/>
          <w:szCs w:val="22"/>
        </w:rPr>
        <w:t>to</w:t>
      </w:r>
      <w:proofErr w:type="spellEnd"/>
      <w:r w:rsidRPr="00037B12">
        <w:rPr>
          <w:rFonts w:ascii="Arial" w:hAnsi="Arial" w:cs="Arial"/>
          <w:bCs/>
          <w:sz w:val="22"/>
          <w:szCs w:val="22"/>
        </w:rPr>
        <w:t xml:space="preserve"> Work“</w:t>
      </w:r>
    </w:p>
    <w:p w14:paraId="63905986" w14:textId="77777777" w:rsidR="003D1C4C" w:rsidRPr="00037B12" w:rsidRDefault="001E1DDE" w:rsidP="00037B12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>90% LED-</w:t>
      </w:r>
      <w:r w:rsidR="003D1C4C" w:rsidRPr="00037B12">
        <w:rPr>
          <w:rFonts w:ascii="Arial" w:hAnsi="Arial" w:cs="Arial"/>
          <w:bCs/>
          <w:sz w:val="22"/>
          <w:szCs w:val="22"/>
        </w:rPr>
        <w:t>Leuchtmittel</w:t>
      </w:r>
    </w:p>
    <w:p w14:paraId="50FF5E64" w14:textId="77777777" w:rsidR="003D1C4C" w:rsidRPr="00037B12" w:rsidRDefault="003D1C4C" w:rsidP="00037B12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>54 t pro Jahr Recycling (Papier, Plastik, Metall, Holz)</w:t>
      </w:r>
    </w:p>
    <w:p w14:paraId="7AD174FD" w14:textId="6F7AB1AE" w:rsidR="001E1DDE" w:rsidRPr="00037B12" w:rsidRDefault="001E1DDE" w:rsidP="00FB6067">
      <w:pPr>
        <w:rPr>
          <w:rFonts w:cs="Arial"/>
          <w:bCs/>
        </w:rPr>
      </w:pPr>
      <w:r w:rsidRPr="00037B12">
        <w:rPr>
          <w:rFonts w:cs="Arial"/>
          <w:bCs/>
        </w:rPr>
        <w:t xml:space="preserve"> </w:t>
      </w:r>
    </w:p>
    <w:p w14:paraId="6D02E262" w14:textId="77777777" w:rsidR="002D4E18" w:rsidRDefault="00037B12" w:rsidP="00FB6067">
      <w:pPr>
        <w:rPr>
          <w:rFonts w:cs="Arial"/>
          <w:bCs/>
        </w:rPr>
      </w:pPr>
      <w:r>
        <w:rPr>
          <w:rFonts w:cs="Arial"/>
          <w:bCs/>
        </w:rPr>
        <w:t>„Unser</w:t>
      </w:r>
      <w:r w:rsidR="00E968F2">
        <w:rPr>
          <w:rFonts w:cs="Arial"/>
          <w:bCs/>
        </w:rPr>
        <w:t>e ganzheitliches Nachhaltigkeitsstrategie und das</w:t>
      </w:r>
      <w:r>
        <w:rPr>
          <w:rFonts w:cs="Arial"/>
          <w:bCs/>
        </w:rPr>
        <w:t xml:space="preserve"> umfassende Nachhaltigkeitsmanagement mach</w:t>
      </w:r>
      <w:r w:rsidR="00E968F2">
        <w:rPr>
          <w:rFonts w:cs="Arial"/>
          <w:bCs/>
        </w:rPr>
        <w:t>en</w:t>
      </w:r>
      <w:r>
        <w:rPr>
          <w:rFonts w:cs="Arial"/>
          <w:bCs/>
        </w:rPr>
        <w:t xml:space="preserve"> uns schon stolz“, so</w:t>
      </w:r>
      <w:r w:rsidRPr="00037B12">
        <w:rPr>
          <w:lang w:val="de-CH"/>
        </w:rPr>
        <w:t xml:space="preserve"> </w:t>
      </w:r>
      <w:r>
        <w:rPr>
          <w:lang w:val="de-CH"/>
        </w:rPr>
        <w:t>Fridrik Thorsteinsson, Geschäftsführer am Standort Sisseln.</w:t>
      </w:r>
      <w:r w:rsidRPr="00037B12">
        <w:rPr>
          <w:rFonts w:cs="Arial"/>
          <w:bCs/>
        </w:rPr>
        <w:t xml:space="preserve"> </w:t>
      </w:r>
      <w:r>
        <w:rPr>
          <w:rFonts w:cs="Arial"/>
          <w:bCs/>
        </w:rPr>
        <w:t>„</w:t>
      </w:r>
      <w:r w:rsidR="00E968F2">
        <w:rPr>
          <w:rFonts w:cs="Arial"/>
          <w:bCs/>
        </w:rPr>
        <w:t xml:space="preserve">Wir </w:t>
      </w:r>
      <w:r>
        <w:rPr>
          <w:rFonts w:cs="Arial"/>
          <w:bCs/>
        </w:rPr>
        <w:t xml:space="preserve">sind überzeugt davon, </w:t>
      </w:r>
      <w:r w:rsidR="00E968F2">
        <w:rPr>
          <w:rFonts w:cs="Arial"/>
          <w:bCs/>
        </w:rPr>
        <w:t>so</w:t>
      </w:r>
      <w:r w:rsidR="002D4E18">
        <w:rPr>
          <w:rFonts w:cs="Arial"/>
          <w:bCs/>
        </w:rPr>
        <w:t>mit</w:t>
      </w:r>
      <w:r w:rsidR="00E968F2">
        <w:rPr>
          <w:rFonts w:cs="Arial"/>
          <w:bCs/>
        </w:rPr>
        <w:t xml:space="preserve"> in Produktion wie auch im Alltag </w:t>
      </w:r>
      <w:r>
        <w:rPr>
          <w:rFonts w:cs="Arial"/>
          <w:bCs/>
        </w:rPr>
        <w:t>zum Umweltschutz beitragen zu können</w:t>
      </w:r>
      <w:r w:rsidR="00E968F2">
        <w:rPr>
          <w:rFonts w:cs="Arial"/>
          <w:bCs/>
        </w:rPr>
        <w:t>. Das ist besonders nachhaltig, weil die Kolleginnen und Kollegen</w:t>
      </w:r>
      <w:r>
        <w:rPr>
          <w:rFonts w:cs="Arial"/>
          <w:bCs/>
        </w:rPr>
        <w:t xml:space="preserve"> in die einzelnen Projekte eingebunden </w:t>
      </w:r>
      <w:r w:rsidR="006E65A8">
        <w:rPr>
          <w:rFonts w:cs="Arial"/>
          <w:bCs/>
        </w:rPr>
        <w:t>sind</w:t>
      </w:r>
      <w:r>
        <w:rPr>
          <w:rFonts w:cs="Arial"/>
          <w:bCs/>
        </w:rPr>
        <w:t xml:space="preserve"> und so Nachhaltigkeit </w:t>
      </w:r>
      <w:r w:rsidR="00E968F2">
        <w:rPr>
          <w:rFonts w:cs="Arial"/>
          <w:bCs/>
        </w:rPr>
        <w:t xml:space="preserve">mitgestalten und </w:t>
      </w:r>
      <w:r>
        <w:rPr>
          <w:rFonts w:cs="Arial"/>
          <w:bCs/>
        </w:rPr>
        <w:t>erleb</w:t>
      </w:r>
      <w:r w:rsidR="0083426E">
        <w:rPr>
          <w:rFonts w:cs="Arial"/>
          <w:bCs/>
        </w:rPr>
        <w:t>en</w:t>
      </w:r>
      <w:r w:rsidR="00E968F2">
        <w:rPr>
          <w:rFonts w:cs="Arial"/>
          <w:bCs/>
        </w:rPr>
        <w:t xml:space="preserve"> können</w:t>
      </w:r>
      <w:r>
        <w:rPr>
          <w:rFonts w:cs="Arial"/>
          <w:bCs/>
        </w:rPr>
        <w:t xml:space="preserve">. </w:t>
      </w:r>
      <w:r w:rsidR="00E968F2">
        <w:rPr>
          <w:rFonts w:cs="Arial"/>
          <w:bCs/>
        </w:rPr>
        <w:t xml:space="preserve">Davon profitieren </w:t>
      </w:r>
      <w:r>
        <w:rPr>
          <w:rFonts w:cs="Arial"/>
          <w:bCs/>
        </w:rPr>
        <w:t>die Umwelt</w:t>
      </w:r>
      <w:r w:rsidR="00E968F2">
        <w:rPr>
          <w:rFonts w:cs="Arial"/>
          <w:bCs/>
        </w:rPr>
        <w:t>,</w:t>
      </w:r>
      <w:r>
        <w:rPr>
          <w:rFonts w:cs="Arial"/>
          <w:bCs/>
        </w:rPr>
        <w:t xml:space="preserve"> die Natur</w:t>
      </w:r>
      <w:r w:rsidR="00E968F2">
        <w:rPr>
          <w:rFonts w:cs="Arial"/>
          <w:bCs/>
        </w:rPr>
        <w:t xml:space="preserve"> wie auch die Gesellschaft</w:t>
      </w:r>
      <w:r>
        <w:rPr>
          <w:rFonts w:cs="Arial"/>
          <w:bCs/>
        </w:rPr>
        <w:t xml:space="preserve"> in der Region</w:t>
      </w:r>
      <w:r w:rsidR="00E968F2">
        <w:rPr>
          <w:rFonts w:cs="Arial"/>
          <w:bCs/>
        </w:rPr>
        <w:t>."</w:t>
      </w:r>
    </w:p>
    <w:p w14:paraId="22D4BD48" w14:textId="1D9EA0A7" w:rsidR="00037B12" w:rsidRDefault="00E968F2" w:rsidP="00FB6067">
      <w:pPr>
        <w:rPr>
          <w:rFonts w:cs="Arial"/>
          <w:bCs/>
        </w:rPr>
      </w:pPr>
      <w:r>
        <w:rPr>
          <w:rFonts w:cs="Arial"/>
          <w:bCs/>
        </w:rPr>
        <w:t>Und Jan Kengelbach, CEO von Aenova</w:t>
      </w:r>
      <w:r w:rsidR="002D4E18">
        <w:rPr>
          <w:rFonts w:cs="Arial"/>
          <w:bCs/>
        </w:rPr>
        <w:t>,</w:t>
      </w:r>
      <w:r>
        <w:rPr>
          <w:rFonts w:cs="Arial"/>
          <w:bCs/>
        </w:rPr>
        <w:t xml:space="preserve"> ergänzt: "</w:t>
      </w:r>
      <w:r w:rsidR="00AA5D87">
        <w:rPr>
          <w:rFonts w:cs="Arial"/>
          <w:bCs/>
        </w:rPr>
        <w:t xml:space="preserve">Wir investieren hier in den Jahren 2020 bis 2022 rund 2 </w:t>
      </w:r>
      <w:proofErr w:type="spellStart"/>
      <w:r w:rsidR="00AA5D87">
        <w:rPr>
          <w:rFonts w:cs="Arial"/>
          <w:bCs/>
        </w:rPr>
        <w:t>Mio</w:t>
      </w:r>
      <w:proofErr w:type="spellEnd"/>
      <w:r w:rsidR="00AA5D87">
        <w:rPr>
          <w:rFonts w:cs="Arial"/>
          <w:bCs/>
        </w:rPr>
        <w:t xml:space="preserve"> CHF in Umweltschutz-Maßnahmen. </w:t>
      </w:r>
      <w:r>
        <w:rPr>
          <w:rFonts w:cs="Arial"/>
          <w:bCs/>
        </w:rPr>
        <w:t xml:space="preserve">Solch ein Engagement ist für uns </w:t>
      </w:r>
      <w:r w:rsidR="00AA5D87">
        <w:rPr>
          <w:rFonts w:cs="Arial"/>
          <w:bCs/>
        </w:rPr>
        <w:t xml:space="preserve">die </w:t>
      </w:r>
      <w:r>
        <w:rPr>
          <w:rFonts w:cs="Arial"/>
          <w:bCs/>
        </w:rPr>
        <w:t>Aenova Group wichtig</w:t>
      </w:r>
      <w:r w:rsidR="00AA5D87">
        <w:rPr>
          <w:rFonts w:cs="Arial"/>
          <w:bCs/>
        </w:rPr>
        <w:t>: Denn so</w:t>
      </w:r>
      <w:r>
        <w:rPr>
          <w:rFonts w:cs="Arial"/>
          <w:bCs/>
        </w:rPr>
        <w:t xml:space="preserve"> leisten wir als Unternehmen vor Ort</w:t>
      </w:r>
      <w:r w:rsidR="0083426E">
        <w:rPr>
          <w:rFonts w:cs="Arial"/>
          <w:bCs/>
        </w:rPr>
        <w:t xml:space="preserve"> ein</w:t>
      </w:r>
      <w:r>
        <w:rPr>
          <w:rFonts w:cs="Arial"/>
          <w:bCs/>
        </w:rPr>
        <w:t xml:space="preserve">en </w:t>
      </w:r>
      <w:r w:rsidR="0083426E">
        <w:rPr>
          <w:rFonts w:cs="Arial"/>
          <w:bCs/>
        </w:rPr>
        <w:t xml:space="preserve">Beitrag </w:t>
      </w:r>
      <w:r>
        <w:rPr>
          <w:rFonts w:cs="Arial"/>
          <w:bCs/>
        </w:rPr>
        <w:t xml:space="preserve">zur Nachhaltigkeit </w:t>
      </w:r>
      <w:r w:rsidR="0083426E">
        <w:rPr>
          <w:rFonts w:cs="Arial"/>
          <w:bCs/>
        </w:rPr>
        <w:t xml:space="preserve">und </w:t>
      </w:r>
      <w:r>
        <w:rPr>
          <w:rFonts w:cs="Arial"/>
          <w:bCs/>
        </w:rPr>
        <w:t xml:space="preserve">das ist </w:t>
      </w:r>
      <w:r w:rsidR="0083426E">
        <w:rPr>
          <w:rFonts w:cs="Arial"/>
          <w:bCs/>
        </w:rPr>
        <w:t xml:space="preserve">eine </w:t>
      </w:r>
      <w:r>
        <w:rPr>
          <w:rFonts w:cs="Arial"/>
          <w:bCs/>
        </w:rPr>
        <w:t xml:space="preserve">wesentliche </w:t>
      </w:r>
      <w:r w:rsidR="0083426E">
        <w:rPr>
          <w:rFonts w:cs="Arial"/>
          <w:bCs/>
        </w:rPr>
        <w:t>Investition in die Zukunft.</w:t>
      </w:r>
      <w:r>
        <w:rPr>
          <w:rFonts w:cs="Arial"/>
          <w:bCs/>
        </w:rPr>
        <w:t xml:space="preserve"> In der Gesamt-</w:t>
      </w:r>
      <w:r>
        <w:rPr>
          <w:rFonts w:cs="Arial"/>
          <w:bCs/>
        </w:rPr>
        <w:lastRenderedPageBreak/>
        <w:t xml:space="preserve">Nachhaltigkeitsstrategie der Aenova ist unser Standort in Sisseln vorbildlich. Auch an den anderen Aenova-Standorten </w:t>
      </w:r>
      <w:r w:rsidR="007B45F1">
        <w:rPr>
          <w:rFonts w:cs="Arial"/>
          <w:bCs/>
        </w:rPr>
        <w:t>unterstützen</w:t>
      </w:r>
      <w:r>
        <w:rPr>
          <w:rFonts w:cs="Arial"/>
          <w:bCs/>
        </w:rPr>
        <w:t xml:space="preserve"> wir umfassende Nachhaltigkeitsinitiativen auf unserem Weg zur CO</w:t>
      </w:r>
      <w:r w:rsidRPr="00E968F2">
        <w:rPr>
          <w:rFonts w:cs="Arial"/>
          <w:bCs/>
          <w:vertAlign w:val="subscript"/>
        </w:rPr>
        <w:t>2</w:t>
      </w:r>
      <w:r>
        <w:rPr>
          <w:rFonts w:cs="Arial"/>
          <w:bCs/>
        </w:rPr>
        <w:t>-Neutralität."</w:t>
      </w:r>
    </w:p>
    <w:p w14:paraId="69438026" w14:textId="5D983035" w:rsidR="0083426E" w:rsidRDefault="0083426E" w:rsidP="00FB6067">
      <w:pPr>
        <w:rPr>
          <w:rFonts w:cs="Arial"/>
          <w:bCs/>
        </w:rPr>
      </w:pPr>
    </w:p>
    <w:p w14:paraId="327E4B81" w14:textId="77777777" w:rsidR="0083426E" w:rsidRDefault="0083426E" w:rsidP="00FB6067">
      <w:pPr>
        <w:rPr>
          <w:rFonts w:cs="Arial"/>
          <w:bCs/>
        </w:rPr>
      </w:pPr>
    </w:p>
    <w:p w14:paraId="4FB4C173" w14:textId="357DA8A0" w:rsidR="00F72E81" w:rsidRPr="00F72E81" w:rsidRDefault="00F72E81" w:rsidP="001E164A">
      <w:pPr>
        <w:spacing w:line="240" w:lineRule="auto"/>
        <w:rPr>
          <w:rFonts w:cs="Arial"/>
          <w:b/>
        </w:rPr>
      </w:pPr>
      <w:r w:rsidRPr="00F72E81">
        <w:rPr>
          <w:rFonts w:cs="Arial"/>
          <w:b/>
        </w:rPr>
        <w:t>Bildmaterial</w:t>
      </w:r>
    </w:p>
    <w:p w14:paraId="3E70E978" w14:textId="77777777" w:rsidR="007233B0" w:rsidRDefault="007233B0" w:rsidP="00FB6067">
      <w:pPr>
        <w:rPr>
          <w:rFonts w:cs="Arial"/>
          <w:bCs/>
        </w:rPr>
      </w:pPr>
    </w:p>
    <w:p w14:paraId="437AFBE9" w14:textId="4FC107A2" w:rsidR="007233B0" w:rsidRDefault="002539B2" w:rsidP="00FB6067">
      <w:pPr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3B4EAB9E" wp14:editId="25E1DC61">
            <wp:extent cx="5759450" cy="3255010"/>
            <wp:effectExtent l="0" t="0" r="0" b="2540"/>
            <wp:docPr id="4" name="Grafik 4" descr="Ein Bild, das Militär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Militärfahrzeug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A080" w14:textId="604A34B4" w:rsidR="007233B0" w:rsidRPr="00037B12" w:rsidRDefault="00F72E81" w:rsidP="00FB6067">
      <w:r>
        <w:rPr>
          <w:rFonts w:cs="Arial"/>
          <w:bCs/>
        </w:rPr>
        <w:t>B</w:t>
      </w:r>
      <w:r w:rsidR="008B7690">
        <w:rPr>
          <w:rFonts w:cs="Arial"/>
          <w:bCs/>
        </w:rPr>
        <w:t>ildunterschrift</w:t>
      </w:r>
      <w:r>
        <w:rPr>
          <w:rFonts w:cs="Arial"/>
          <w:bCs/>
        </w:rPr>
        <w:t xml:space="preserve">: </w:t>
      </w:r>
      <w:r w:rsidR="00037B12">
        <w:t xml:space="preserve">Großflächige Photovoltaik-Anlagen </w:t>
      </w:r>
      <w:r w:rsidR="000D41A0">
        <w:t xml:space="preserve">sind </w:t>
      </w:r>
      <w:r w:rsidR="00037B12">
        <w:t>auf allen Dächern am Standort Sisseln</w:t>
      </w:r>
      <w:r w:rsidR="000D41A0">
        <w:t xml:space="preserve"> in Betrieb</w:t>
      </w:r>
      <w:r w:rsidR="007A340A">
        <w:t xml:space="preserve"> (Foto: Aenova)</w:t>
      </w:r>
    </w:p>
    <w:p w14:paraId="2D36E431" w14:textId="77777777" w:rsidR="00F72E81" w:rsidRDefault="00F72E81" w:rsidP="00FB6067">
      <w:pPr>
        <w:rPr>
          <w:rFonts w:cs="Arial"/>
          <w:bCs/>
        </w:rPr>
      </w:pPr>
    </w:p>
    <w:p w14:paraId="11862083" w14:textId="6F2F27FD" w:rsidR="00E45718" w:rsidRPr="00877274" w:rsidRDefault="00B71C35" w:rsidP="00FB6067">
      <w:pPr>
        <w:spacing w:line="240" w:lineRule="auto"/>
        <w:rPr>
          <w:rFonts w:cs="Arial"/>
          <w:b/>
          <w:bCs/>
        </w:rPr>
      </w:pPr>
      <w:r w:rsidRPr="00877274">
        <w:rPr>
          <w:rFonts w:cs="Arial"/>
          <w:b/>
          <w:bCs/>
        </w:rPr>
        <w:t>Über die Aenova</w:t>
      </w:r>
      <w:r w:rsidR="00F5750B" w:rsidRPr="00877274">
        <w:rPr>
          <w:rFonts w:cs="Arial"/>
          <w:b/>
          <w:bCs/>
        </w:rPr>
        <w:t xml:space="preserve"> Group</w:t>
      </w:r>
    </w:p>
    <w:p w14:paraId="619A0BB1" w14:textId="77777777" w:rsidR="00EE3DD3" w:rsidRPr="00877274" w:rsidRDefault="00EE3DD3" w:rsidP="00FB6067">
      <w:pPr>
        <w:spacing w:line="240" w:lineRule="auto"/>
        <w:rPr>
          <w:rFonts w:cs="Arial"/>
        </w:rPr>
      </w:pPr>
    </w:p>
    <w:p w14:paraId="65636F33" w14:textId="6F4FCFF1" w:rsidR="00EE3DD3" w:rsidRPr="00B372D4" w:rsidRDefault="00B71C35" w:rsidP="00FB6067">
      <w:pPr>
        <w:spacing w:line="240" w:lineRule="auto"/>
        <w:rPr>
          <w:rFonts w:cs="Arial"/>
          <w:lang w:val="en-US"/>
        </w:rPr>
      </w:pPr>
      <w:r w:rsidRPr="00A47E2E">
        <w:rPr>
          <w:rFonts w:cs="Arial"/>
        </w:rPr>
        <w:t>Die Aenova</w:t>
      </w:r>
      <w:r w:rsidR="00F5750B" w:rsidRPr="00A47E2E">
        <w:rPr>
          <w:rFonts w:cs="Arial"/>
        </w:rPr>
        <w:t xml:space="preserve"> Group</w:t>
      </w:r>
      <w:r w:rsidRPr="00A47E2E">
        <w:rPr>
          <w:rFonts w:cs="Arial"/>
        </w:rPr>
        <w:t xml:space="preserve"> ist ein weltweit führender Auftragshersteller und Entwicklungsdienstleister für die Pharma- und Healthcare-Industrie. Als </w:t>
      </w:r>
      <w:r w:rsidR="00251238" w:rsidRPr="00A47E2E">
        <w:rPr>
          <w:rFonts w:cs="Arial"/>
        </w:rPr>
        <w:t xml:space="preserve">One-Stop-Shop </w:t>
      </w:r>
      <w:r w:rsidRPr="00A47E2E">
        <w:rPr>
          <w:rFonts w:cs="Arial"/>
        </w:rPr>
        <w:t>entwickelt, produziert und ver</w:t>
      </w:r>
      <w:r w:rsidR="004C3C1D">
        <w:rPr>
          <w:rFonts w:cs="Arial"/>
        </w:rPr>
        <w:softHyphen/>
      </w:r>
      <w:r w:rsidRPr="00A47E2E">
        <w:rPr>
          <w:rFonts w:cs="Arial"/>
        </w:rPr>
        <w:t xml:space="preserve">packt Aenova alle gängigen Darreichungsformen, Produktgruppen und Wirkstoffklassen von Arzneimittel </w:t>
      </w:r>
      <w:r w:rsidR="00A47E2E" w:rsidRPr="00A47E2E">
        <w:rPr>
          <w:rFonts w:cs="Arial"/>
        </w:rPr>
        <w:t>bis</w:t>
      </w:r>
      <w:r w:rsidRPr="00A47E2E">
        <w:rPr>
          <w:rFonts w:cs="Arial"/>
        </w:rPr>
        <w:t xml:space="preserve"> Nahrungsergänzungsmittel für die Gesundheit </w:t>
      </w:r>
      <w:proofErr w:type="gramStart"/>
      <w:r w:rsidRPr="00A47E2E">
        <w:rPr>
          <w:rFonts w:cs="Arial"/>
        </w:rPr>
        <w:t>von Mensch</w:t>
      </w:r>
      <w:proofErr w:type="gramEnd"/>
      <w:r w:rsidRPr="00A47E2E">
        <w:rPr>
          <w:rFonts w:cs="Arial"/>
        </w:rPr>
        <w:t xml:space="preserve"> und Tier: fest, halbfest und flüssig, steril und unsteril, hoch- und niedrigdosiert, OEB 1</w:t>
      </w:r>
      <w:r w:rsidR="00A47E2E" w:rsidRPr="00A47E2E">
        <w:rPr>
          <w:rFonts w:cs="Arial"/>
        </w:rPr>
        <w:t xml:space="preserve"> bis </w:t>
      </w:r>
      <w:r w:rsidRPr="00A47E2E">
        <w:rPr>
          <w:rFonts w:cs="Arial"/>
        </w:rPr>
        <w:t>5</w:t>
      </w:r>
      <w:r w:rsidR="00A47E2E" w:rsidRPr="00A47E2E">
        <w:rPr>
          <w:rFonts w:cs="Arial"/>
        </w:rPr>
        <w:t xml:space="preserve"> (</w:t>
      </w:r>
      <w:proofErr w:type="spellStart"/>
      <w:r w:rsidR="00A47E2E" w:rsidRPr="00A47E2E">
        <w:rPr>
          <w:rFonts w:cs="Arial"/>
        </w:rPr>
        <w:t>Occupational</w:t>
      </w:r>
      <w:proofErr w:type="spellEnd"/>
      <w:r w:rsidR="00A47E2E" w:rsidRPr="00A47E2E">
        <w:rPr>
          <w:rFonts w:cs="Arial"/>
        </w:rPr>
        <w:t xml:space="preserve"> </w:t>
      </w:r>
      <w:proofErr w:type="spellStart"/>
      <w:r w:rsidR="00A47E2E" w:rsidRPr="00A47E2E">
        <w:rPr>
          <w:rFonts w:cs="Arial"/>
        </w:rPr>
        <w:t>Exposure</w:t>
      </w:r>
      <w:proofErr w:type="spellEnd"/>
      <w:r w:rsidR="00A47E2E" w:rsidRPr="00A47E2E">
        <w:rPr>
          <w:rFonts w:cs="Arial"/>
        </w:rPr>
        <w:t xml:space="preserve"> Band).</w:t>
      </w:r>
      <w:r w:rsidRPr="00A47E2E">
        <w:rPr>
          <w:rFonts w:cs="Arial"/>
        </w:rPr>
        <w:t xml:space="preserve"> </w:t>
      </w:r>
      <w:r w:rsidR="00C40C6E">
        <w:rPr>
          <w:rFonts w:cs="Arial"/>
        </w:rPr>
        <w:t>Rund</w:t>
      </w:r>
      <w:r w:rsidRPr="00A47E2E">
        <w:rPr>
          <w:rFonts w:cs="Arial"/>
        </w:rPr>
        <w:t xml:space="preserve"> 4.</w:t>
      </w:r>
      <w:r w:rsidR="001A7210">
        <w:rPr>
          <w:rFonts w:cs="Arial"/>
        </w:rPr>
        <w:t>2</w:t>
      </w:r>
      <w:r w:rsidRPr="00A47E2E">
        <w:rPr>
          <w:rFonts w:cs="Arial"/>
        </w:rPr>
        <w:t>00 Mitarbeite</w:t>
      </w:r>
      <w:r w:rsidR="00880EE1">
        <w:rPr>
          <w:rFonts w:cs="Arial"/>
        </w:rPr>
        <w:t>nde</w:t>
      </w:r>
      <w:r w:rsidRPr="00A47E2E">
        <w:rPr>
          <w:rFonts w:cs="Arial"/>
        </w:rPr>
        <w:t xml:space="preserve"> an 16 Standorten in Europa und den USA </w:t>
      </w:r>
      <w:r w:rsidR="00C40C6E">
        <w:rPr>
          <w:rFonts w:cs="Arial"/>
        </w:rPr>
        <w:t>tragen zum Erfolg des Unternehmens bei</w:t>
      </w:r>
      <w:r w:rsidRPr="00A47E2E">
        <w:rPr>
          <w:rFonts w:cs="Arial"/>
        </w:rPr>
        <w:t xml:space="preserve">. </w:t>
      </w:r>
      <w:proofErr w:type="spellStart"/>
      <w:r w:rsidR="000806B3" w:rsidRPr="00B372D4">
        <w:rPr>
          <w:rFonts w:cs="Arial"/>
          <w:lang w:val="en-US"/>
        </w:rPr>
        <w:t>Weitere</w:t>
      </w:r>
      <w:proofErr w:type="spellEnd"/>
      <w:r w:rsidR="000806B3" w:rsidRPr="00B372D4">
        <w:rPr>
          <w:rFonts w:cs="Arial"/>
          <w:lang w:val="en-US"/>
        </w:rPr>
        <w:t xml:space="preserve"> </w:t>
      </w:r>
      <w:proofErr w:type="spellStart"/>
      <w:r w:rsidR="000806B3" w:rsidRPr="00B372D4">
        <w:rPr>
          <w:rFonts w:cs="Arial"/>
          <w:lang w:val="en-US"/>
        </w:rPr>
        <w:t>Informationen</w:t>
      </w:r>
      <w:proofErr w:type="spellEnd"/>
      <w:r w:rsidR="000806B3" w:rsidRPr="00B372D4">
        <w:rPr>
          <w:rFonts w:cs="Arial"/>
          <w:lang w:val="en-US"/>
        </w:rPr>
        <w:t xml:space="preserve"> </w:t>
      </w:r>
      <w:proofErr w:type="spellStart"/>
      <w:r w:rsidR="000806B3" w:rsidRPr="00B372D4">
        <w:rPr>
          <w:rFonts w:cs="Arial"/>
          <w:lang w:val="en-US"/>
        </w:rPr>
        <w:t>unte</w:t>
      </w:r>
      <w:r w:rsidR="000806B3" w:rsidRPr="00B372D4">
        <w:rPr>
          <w:rFonts w:cs="Arial"/>
          <w:color w:val="000000" w:themeColor="text1"/>
          <w:lang w:val="en-US"/>
        </w:rPr>
        <w:t>r</w:t>
      </w:r>
      <w:proofErr w:type="spellEnd"/>
      <w:r w:rsidR="000806B3" w:rsidRPr="00B372D4">
        <w:rPr>
          <w:rFonts w:cs="Arial"/>
          <w:color w:val="000000" w:themeColor="text1"/>
          <w:lang w:val="en-US"/>
        </w:rPr>
        <w:t xml:space="preserve"> </w:t>
      </w:r>
      <w:hyperlink r:id="rId12" w:history="1">
        <w:r w:rsidRPr="00B372D4">
          <w:rPr>
            <w:rStyle w:val="Hyperlink"/>
            <w:rFonts w:cs="Arial"/>
            <w:color w:val="000000" w:themeColor="text1"/>
            <w:lang w:val="en-US"/>
          </w:rPr>
          <w:t>www.aenova-group.com</w:t>
        </w:r>
      </w:hyperlink>
      <w:r w:rsidR="000806B3" w:rsidRPr="00B372D4">
        <w:rPr>
          <w:rFonts w:cs="Arial"/>
          <w:lang w:val="en-US"/>
        </w:rPr>
        <w:t>.</w:t>
      </w:r>
    </w:p>
    <w:p w14:paraId="7752D83B" w14:textId="77777777" w:rsidR="000806B3" w:rsidRPr="00B372D4" w:rsidRDefault="000806B3" w:rsidP="00FB6067">
      <w:pPr>
        <w:spacing w:line="240" w:lineRule="auto"/>
        <w:rPr>
          <w:rFonts w:cs="Arial"/>
          <w:lang w:val="en-US"/>
        </w:rPr>
      </w:pPr>
    </w:p>
    <w:p w14:paraId="32ADEA3E" w14:textId="77777777" w:rsidR="00EE3DD3" w:rsidRPr="00B372D4" w:rsidRDefault="00EE3DD3" w:rsidP="00FB6067">
      <w:pPr>
        <w:spacing w:line="240" w:lineRule="auto"/>
        <w:rPr>
          <w:rFonts w:cs="Arial"/>
          <w:lang w:val="en-US"/>
        </w:rPr>
      </w:pPr>
    </w:p>
    <w:p w14:paraId="550029E2" w14:textId="608140C5" w:rsidR="00E45718" w:rsidRPr="00B372D4" w:rsidRDefault="00B71C35" w:rsidP="00FB6067">
      <w:pPr>
        <w:spacing w:line="240" w:lineRule="auto"/>
        <w:rPr>
          <w:rFonts w:cs="Arial"/>
          <w:b/>
          <w:lang w:val="en-US"/>
        </w:rPr>
      </w:pPr>
      <w:r w:rsidRPr="00B372D4">
        <w:rPr>
          <w:rFonts w:cs="Arial"/>
          <w:b/>
          <w:lang w:val="en-US"/>
        </w:rPr>
        <w:lastRenderedPageBreak/>
        <w:t>Presse</w:t>
      </w:r>
      <w:r w:rsidR="00DB18E6" w:rsidRPr="00B372D4">
        <w:rPr>
          <w:rFonts w:cs="Arial"/>
          <w:b/>
          <w:lang w:val="en-US"/>
        </w:rPr>
        <w:t>-</w:t>
      </w:r>
      <w:proofErr w:type="spellStart"/>
      <w:r w:rsidR="00DB18E6" w:rsidRPr="00B372D4">
        <w:rPr>
          <w:rFonts w:cs="Arial"/>
          <w:b/>
          <w:lang w:val="en-US"/>
        </w:rPr>
        <w:t>Kontakt</w:t>
      </w:r>
      <w:proofErr w:type="spellEnd"/>
    </w:p>
    <w:p w14:paraId="0253A962" w14:textId="77777777" w:rsidR="00572147" w:rsidRPr="00B372D4" w:rsidRDefault="00572147" w:rsidP="00FB6067">
      <w:pPr>
        <w:spacing w:line="240" w:lineRule="auto"/>
        <w:rPr>
          <w:rFonts w:cs="Arial"/>
          <w:lang w:val="en-US"/>
        </w:rPr>
      </w:pPr>
    </w:p>
    <w:p w14:paraId="5E95C5C1" w14:textId="3F463234" w:rsidR="00E45718" w:rsidRPr="00B372D4" w:rsidRDefault="00B71C35" w:rsidP="00FB6067">
      <w:pPr>
        <w:spacing w:line="240" w:lineRule="auto"/>
        <w:rPr>
          <w:lang w:val="en-US"/>
        </w:rPr>
      </w:pPr>
      <w:r w:rsidRPr="00B372D4">
        <w:rPr>
          <w:lang w:val="en-US"/>
        </w:rPr>
        <w:t>Dr. Susanne Knabe</w:t>
      </w:r>
      <w:r w:rsidR="000F51CB" w:rsidRPr="00B372D4">
        <w:rPr>
          <w:lang w:val="en-US"/>
        </w:rPr>
        <w:br/>
      </w:r>
      <w:r w:rsidR="00DB18E6" w:rsidRPr="00B372D4">
        <w:rPr>
          <w:lang w:val="en-US"/>
        </w:rPr>
        <w:t>Head of Corporate Communication &amp; PR</w:t>
      </w:r>
    </w:p>
    <w:p w14:paraId="32D05CF3" w14:textId="77777777" w:rsidR="00E45718" w:rsidRPr="00A47E2E" w:rsidRDefault="00B71C35" w:rsidP="00FB6067">
      <w:pPr>
        <w:spacing w:line="240" w:lineRule="auto"/>
      </w:pPr>
      <w:r w:rsidRPr="00A47E2E">
        <w:t>Aenova Holding GmbH</w:t>
      </w:r>
    </w:p>
    <w:p w14:paraId="7E8AACF7" w14:textId="480974DB" w:rsidR="00E45718" w:rsidRPr="00A47E2E" w:rsidRDefault="00B71C35" w:rsidP="00FB6067">
      <w:pPr>
        <w:spacing w:line="240" w:lineRule="auto"/>
      </w:pPr>
      <w:r w:rsidRPr="00A47E2E">
        <w:t xml:space="preserve">Berger </w:t>
      </w:r>
      <w:r w:rsidR="00755BBB" w:rsidRPr="00A47E2E">
        <w:t xml:space="preserve">Straße </w:t>
      </w:r>
      <w:r w:rsidRPr="00A47E2E">
        <w:t>8</w:t>
      </w:r>
      <w:r w:rsidR="00A47E2E">
        <w:t xml:space="preserve"> </w:t>
      </w:r>
      <w:r w:rsidRPr="00A47E2E">
        <w:t>-</w:t>
      </w:r>
      <w:r w:rsidR="00A47E2E">
        <w:t xml:space="preserve"> </w:t>
      </w:r>
      <w:r w:rsidRPr="00A47E2E">
        <w:t>10</w:t>
      </w:r>
    </w:p>
    <w:p w14:paraId="291A8601" w14:textId="77777777" w:rsidR="00E45718" w:rsidRPr="00A47E2E" w:rsidRDefault="00B71C35" w:rsidP="00FB6067">
      <w:pPr>
        <w:spacing w:line="240" w:lineRule="auto"/>
      </w:pPr>
      <w:r w:rsidRPr="00A47E2E">
        <w:t xml:space="preserve">D-82319 </w:t>
      </w:r>
      <w:r w:rsidR="00572147" w:rsidRPr="00A47E2E">
        <w:t>Starnberg</w:t>
      </w:r>
    </w:p>
    <w:p w14:paraId="79939B04" w14:textId="77777777" w:rsidR="00572147" w:rsidRPr="00A47E2E" w:rsidRDefault="00572147" w:rsidP="00FB6067">
      <w:pPr>
        <w:spacing w:line="240" w:lineRule="auto"/>
      </w:pPr>
    </w:p>
    <w:p w14:paraId="2EAEF3AC" w14:textId="77777777" w:rsidR="00E45718" w:rsidRPr="00A47E2E" w:rsidRDefault="00B71C35" w:rsidP="00FB6067">
      <w:pPr>
        <w:spacing w:line="240" w:lineRule="auto"/>
      </w:pPr>
      <w:r w:rsidRPr="00A47E2E">
        <w:t xml:space="preserve">Mobil: </w:t>
      </w:r>
      <w:r w:rsidR="001C0A46" w:rsidRPr="00A47E2E">
        <w:t>+49 170 22 368 42</w:t>
      </w:r>
    </w:p>
    <w:p w14:paraId="4EB9CE73" w14:textId="1AB75BA2" w:rsidR="00281FE8" w:rsidRPr="00A47E2E" w:rsidRDefault="00B71C35" w:rsidP="00FB6067">
      <w:pPr>
        <w:spacing w:line="240" w:lineRule="auto"/>
      </w:pPr>
      <w:r w:rsidRPr="00A47E2E">
        <w:t>E-Ma</w:t>
      </w:r>
      <w:r w:rsidRPr="000806B3">
        <w:rPr>
          <w:color w:val="000000" w:themeColor="text1"/>
        </w:rPr>
        <w:t xml:space="preserve">il: </w:t>
      </w:r>
      <w:hyperlink r:id="rId13" w:history="1">
        <w:r w:rsidR="001550BE" w:rsidRPr="000806B3">
          <w:rPr>
            <w:rStyle w:val="Hyperlink"/>
            <w:color w:val="000000" w:themeColor="text1"/>
          </w:rPr>
          <w:t>susanne.knabe@aenova-group.com</w:t>
        </w:r>
      </w:hyperlink>
    </w:p>
    <w:sectPr w:rsidR="00281FE8" w:rsidRPr="00A47E2E" w:rsidSect="00FC573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F045" w14:textId="77777777" w:rsidR="008E5032" w:rsidRPr="00A924C6" w:rsidRDefault="008E5032" w:rsidP="00A924C6">
      <w:r>
        <w:separator/>
      </w:r>
    </w:p>
  </w:endnote>
  <w:endnote w:type="continuationSeparator" w:id="0">
    <w:p w14:paraId="3B02E8E8" w14:textId="77777777" w:rsidR="008E5032" w:rsidRPr="00A924C6" w:rsidRDefault="008E5032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A800" w14:textId="77777777" w:rsidR="00E45718" w:rsidRDefault="00B71C35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Mitglieder der Aenova-Gruppe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100C3F1" w14:textId="77777777" w:rsidR="00E45718" w:rsidRDefault="00B71C35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4AFF7C" wp14:editId="0C3804A1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4F66B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AFF7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6B44F66B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43D0" w14:textId="77777777" w:rsidR="00E45718" w:rsidRDefault="00B71C3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B947924" wp14:editId="09F855B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FCF5DF" wp14:editId="01711BD2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832A4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CF5D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6C6832A4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5444D" w14:textId="77777777" w:rsidR="008E5032" w:rsidRPr="00A924C6" w:rsidRDefault="008E5032" w:rsidP="00A924C6">
      <w:r>
        <w:separator/>
      </w:r>
    </w:p>
  </w:footnote>
  <w:footnote w:type="continuationSeparator" w:id="0">
    <w:p w14:paraId="1704055B" w14:textId="77777777" w:rsidR="008E5032" w:rsidRPr="00A924C6" w:rsidRDefault="008E5032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7D6E" w14:textId="77777777" w:rsidR="00E45718" w:rsidRDefault="00B71C35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99F1B4" wp14:editId="5CDA786E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8F4E" w14:textId="77777777" w:rsidR="00E45718" w:rsidRDefault="00B71C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5C163A07" wp14:editId="5BBCF875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E2F4B"/>
    <w:multiLevelType w:val="hybridMultilevel"/>
    <w:tmpl w:val="3DB0F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00F53"/>
    <w:multiLevelType w:val="multilevel"/>
    <w:tmpl w:val="1102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270673"/>
    <w:multiLevelType w:val="hybridMultilevel"/>
    <w:tmpl w:val="15468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97266"/>
    <w:multiLevelType w:val="multilevel"/>
    <w:tmpl w:val="FC4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8A1063"/>
    <w:multiLevelType w:val="multilevel"/>
    <w:tmpl w:val="AADE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659F8"/>
    <w:multiLevelType w:val="hybridMultilevel"/>
    <w:tmpl w:val="B254C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67D60"/>
    <w:multiLevelType w:val="multilevel"/>
    <w:tmpl w:val="1FF2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29517E"/>
    <w:multiLevelType w:val="hybridMultilevel"/>
    <w:tmpl w:val="3F6452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53DA5"/>
    <w:multiLevelType w:val="multilevel"/>
    <w:tmpl w:val="50BE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9"/>
  </w:num>
  <w:num w:numId="14">
    <w:abstractNumId w:val="23"/>
  </w:num>
  <w:num w:numId="15">
    <w:abstractNumId w:val="19"/>
  </w:num>
  <w:num w:numId="16">
    <w:abstractNumId w:val="21"/>
  </w:num>
  <w:num w:numId="17">
    <w:abstractNumId w:val="15"/>
  </w:num>
  <w:num w:numId="18">
    <w:abstractNumId w:val="16"/>
  </w:num>
  <w:num w:numId="19">
    <w:abstractNumId w:val="12"/>
  </w:num>
  <w:num w:numId="20">
    <w:abstractNumId w:val="11"/>
  </w:num>
  <w:num w:numId="21">
    <w:abstractNumId w:val="14"/>
  </w:num>
  <w:num w:numId="22">
    <w:abstractNumId w:val="13"/>
  </w:num>
  <w:num w:numId="23">
    <w:abstractNumId w:val="20"/>
  </w:num>
  <w:num w:numId="24">
    <w:abstractNumId w:val="17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1B6"/>
    <w:rsid w:val="00004536"/>
    <w:rsid w:val="00005EB9"/>
    <w:rsid w:val="0001164E"/>
    <w:rsid w:val="000127EB"/>
    <w:rsid w:val="0001482D"/>
    <w:rsid w:val="0001656D"/>
    <w:rsid w:val="0002000D"/>
    <w:rsid w:val="0002309F"/>
    <w:rsid w:val="00023C2A"/>
    <w:rsid w:val="00026929"/>
    <w:rsid w:val="0003092B"/>
    <w:rsid w:val="00036024"/>
    <w:rsid w:val="00037B12"/>
    <w:rsid w:val="00041EEE"/>
    <w:rsid w:val="000431A9"/>
    <w:rsid w:val="00043AC1"/>
    <w:rsid w:val="0004645D"/>
    <w:rsid w:val="00046EC4"/>
    <w:rsid w:val="00047F8C"/>
    <w:rsid w:val="00053CBC"/>
    <w:rsid w:val="00054BF6"/>
    <w:rsid w:val="00065883"/>
    <w:rsid w:val="00071CDA"/>
    <w:rsid w:val="0007433B"/>
    <w:rsid w:val="0007781D"/>
    <w:rsid w:val="000806B3"/>
    <w:rsid w:val="00080AB4"/>
    <w:rsid w:val="00080CF9"/>
    <w:rsid w:val="000816D3"/>
    <w:rsid w:val="00082F4C"/>
    <w:rsid w:val="000834E6"/>
    <w:rsid w:val="00086095"/>
    <w:rsid w:val="0009198A"/>
    <w:rsid w:val="00092980"/>
    <w:rsid w:val="00094A88"/>
    <w:rsid w:val="000967BF"/>
    <w:rsid w:val="000A33B9"/>
    <w:rsid w:val="000A6DBD"/>
    <w:rsid w:val="000B27A3"/>
    <w:rsid w:val="000B788E"/>
    <w:rsid w:val="000B7F26"/>
    <w:rsid w:val="000C4C12"/>
    <w:rsid w:val="000D41A0"/>
    <w:rsid w:val="000D424D"/>
    <w:rsid w:val="000E27A2"/>
    <w:rsid w:val="000E67A9"/>
    <w:rsid w:val="000F17FB"/>
    <w:rsid w:val="000F51CB"/>
    <w:rsid w:val="000F577F"/>
    <w:rsid w:val="001043B6"/>
    <w:rsid w:val="00106CD6"/>
    <w:rsid w:val="001076E4"/>
    <w:rsid w:val="00110AE5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882"/>
    <w:rsid w:val="00154D8D"/>
    <w:rsid w:val="001550BE"/>
    <w:rsid w:val="00156227"/>
    <w:rsid w:val="00161505"/>
    <w:rsid w:val="001646D3"/>
    <w:rsid w:val="001648DD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210"/>
    <w:rsid w:val="001A7364"/>
    <w:rsid w:val="001B01B1"/>
    <w:rsid w:val="001B6188"/>
    <w:rsid w:val="001C0A46"/>
    <w:rsid w:val="001C3EC7"/>
    <w:rsid w:val="001D1F6C"/>
    <w:rsid w:val="001D5E32"/>
    <w:rsid w:val="001D663D"/>
    <w:rsid w:val="001D7367"/>
    <w:rsid w:val="001E164A"/>
    <w:rsid w:val="001E1DDE"/>
    <w:rsid w:val="001E21CD"/>
    <w:rsid w:val="001E2638"/>
    <w:rsid w:val="001E56FA"/>
    <w:rsid w:val="001E6929"/>
    <w:rsid w:val="001F4A40"/>
    <w:rsid w:val="001F62E4"/>
    <w:rsid w:val="001F7F28"/>
    <w:rsid w:val="00202285"/>
    <w:rsid w:val="002038E0"/>
    <w:rsid w:val="00204765"/>
    <w:rsid w:val="002212E2"/>
    <w:rsid w:val="002267A9"/>
    <w:rsid w:val="00226D2C"/>
    <w:rsid w:val="00230238"/>
    <w:rsid w:val="00240D12"/>
    <w:rsid w:val="00247BDB"/>
    <w:rsid w:val="00251238"/>
    <w:rsid w:val="00251F83"/>
    <w:rsid w:val="0025279E"/>
    <w:rsid w:val="002539B2"/>
    <w:rsid w:val="00254B5C"/>
    <w:rsid w:val="00261B9E"/>
    <w:rsid w:val="00262F22"/>
    <w:rsid w:val="0026636A"/>
    <w:rsid w:val="002722CE"/>
    <w:rsid w:val="002722EB"/>
    <w:rsid w:val="00280310"/>
    <w:rsid w:val="002807CA"/>
    <w:rsid w:val="00281965"/>
    <w:rsid w:val="00281FE8"/>
    <w:rsid w:val="00287C68"/>
    <w:rsid w:val="00294A4B"/>
    <w:rsid w:val="00296B51"/>
    <w:rsid w:val="002A1556"/>
    <w:rsid w:val="002A5F0C"/>
    <w:rsid w:val="002A70A6"/>
    <w:rsid w:val="002A7C79"/>
    <w:rsid w:val="002B2406"/>
    <w:rsid w:val="002B3095"/>
    <w:rsid w:val="002B31FE"/>
    <w:rsid w:val="002B369E"/>
    <w:rsid w:val="002C2260"/>
    <w:rsid w:val="002D117B"/>
    <w:rsid w:val="002D1681"/>
    <w:rsid w:val="002D203A"/>
    <w:rsid w:val="002D37B3"/>
    <w:rsid w:val="002D4E18"/>
    <w:rsid w:val="002E3871"/>
    <w:rsid w:val="002E76EE"/>
    <w:rsid w:val="002F3271"/>
    <w:rsid w:val="00303C2F"/>
    <w:rsid w:val="0031189C"/>
    <w:rsid w:val="00313019"/>
    <w:rsid w:val="00320CCD"/>
    <w:rsid w:val="00324FA5"/>
    <w:rsid w:val="00325D29"/>
    <w:rsid w:val="00327430"/>
    <w:rsid w:val="003374F3"/>
    <w:rsid w:val="003375ED"/>
    <w:rsid w:val="003410D4"/>
    <w:rsid w:val="00347DFB"/>
    <w:rsid w:val="00354D88"/>
    <w:rsid w:val="00357038"/>
    <w:rsid w:val="003619D5"/>
    <w:rsid w:val="003621ED"/>
    <w:rsid w:val="003642C1"/>
    <w:rsid w:val="00364BDD"/>
    <w:rsid w:val="0037142E"/>
    <w:rsid w:val="00375941"/>
    <w:rsid w:val="003824F7"/>
    <w:rsid w:val="00384BCE"/>
    <w:rsid w:val="00385726"/>
    <w:rsid w:val="00385F51"/>
    <w:rsid w:val="00394F29"/>
    <w:rsid w:val="00396657"/>
    <w:rsid w:val="003A1F9C"/>
    <w:rsid w:val="003A1FFC"/>
    <w:rsid w:val="003B4649"/>
    <w:rsid w:val="003C01CD"/>
    <w:rsid w:val="003C3F44"/>
    <w:rsid w:val="003D1C4C"/>
    <w:rsid w:val="003D3EF8"/>
    <w:rsid w:val="003E4D34"/>
    <w:rsid w:val="003E66B1"/>
    <w:rsid w:val="003E6B67"/>
    <w:rsid w:val="003F0129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3B47"/>
    <w:rsid w:val="00465D96"/>
    <w:rsid w:val="004674F9"/>
    <w:rsid w:val="00475B2F"/>
    <w:rsid w:val="00476CAC"/>
    <w:rsid w:val="00483C2C"/>
    <w:rsid w:val="0049526E"/>
    <w:rsid w:val="004A2D19"/>
    <w:rsid w:val="004B09A9"/>
    <w:rsid w:val="004B0A42"/>
    <w:rsid w:val="004B1C6B"/>
    <w:rsid w:val="004B50CD"/>
    <w:rsid w:val="004C3C1D"/>
    <w:rsid w:val="004C582B"/>
    <w:rsid w:val="004C6E2A"/>
    <w:rsid w:val="004D261E"/>
    <w:rsid w:val="004E2BC3"/>
    <w:rsid w:val="004E35CA"/>
    <w:rsid w:val="004E66BF"/>
    <w:rsid w:val="004F5551"/>
    <w:rsid w:val="004F60AD"/>
    <w:rsid w:val="004F6878"/>
    <w:rsid w:val="004F7AE9"/>
    <w:rsid w:val="00510129"/>
    <w:rsid w:val="005104E4"/>
    <w:rsid w:val="00510A79"/>
    <w:rsid w:val="0051476C"/>
    <w:rsid w:val="00517747"/>
    <w:rsid w:val="00520697"/>
    <w:rsid w:val="00522981"/>
    <w:rsid w:val="00523A0F"/>
    <w:rsid w:val="0052649F"/>
    <w:rsid w:val="00531664"/>
    <w:rsid w:val="005402C2"/>
    <w:rsid w:val="00543115"/>
    <w:rsid w:val="00547D6A"/>
    <w:rsid w:val="005506FD"/>
    <w:rsid w:val="00554ECF"/>
    <w:rsid w:val="00563D0B"/>
    <w:rsid w:val="0056465C"/>
    <w:rsid w:val="00565777"/>
    <w:rsid w:val="00572147"/>
    <w:rsid w:val="00572984"/>
    <w:rsid w:val="00573B53"/>
    <w:rsid w:val="00573E5B"/>
    <w:rsid w:val="00573FCA"/>
    <w:rsid w:val="0057607E"/>
    <w:rsid w:val="00582DC3"/>
    <w:rsid w:val="00592E2A"/>
    <w:rsid w:val="005A04B0"/>
    <w:rsid w:val="005A37C0"/>
    <w:rsid w:val="005A77B1"/>
    <w:rsid w:val="005B3A4B"/>
    <w:rsid w:val="005B3EAD"/>
    <w:rsid w:val="005B6E5F"/>
    <w:rsid w:val="005C14B9"/>
    <w:rsid w:val="005C2E30"/>
    <w:rsid w:val="005D3393"/>
    <w:rsid w:val="005D398A"/>
    <w:rsid w:val="005D6EA6"/>
    <w:rsid w:val="005D7DBA"/>
    <w:rsid w:val="005E0B16"/>
    <w:rsid w:val="005E165F"/>
    <w:rsid w:val="005E198C"/>
    <w:rsid w:val="005E4511"/>
    <w:rsid w:val="005E51AD"/>
    <w:rsid w:val="005E6189"/>
    <w:rsid w:val="005F675E"/>
    <w:rsid w:val="005F754E"/>
    <w:rsid w:val="00603353"/>
    <w:rsid w:val="006061E9"/>
    <w:rsid w:val="0061090C"/>
    <w:rsid w:val="00612077"/>
    <w:rsid w:val="00613988"/>
    <w:rsid w:val="006159E5"/>
    <w:rsid w:val="00620E40"/>
    <w:rsid w:val="00622E5A"/>
    <w:rsid w:val="006242F4"/>
    <w:rsid w:val="00625F6B"/>
    <w:rsid w:val="0063154E"/>
    <w:rsid w:val="006326F1"/>
    <w:rsid w:val="00635DD9"/>
    <w:rsid w:val="00636242"/>
    <w:rsid w:val="00640AE7"/>
    <w:rsid w:val="006417D2"/>
    <w:rsid w:val="00641A93"/>
    <w:rsid w:val="00643C2A"/>
    <w:rsid w:val="00645726"/>
    <w:rsid w:val="00647C48"/>
    <w:rsid w:val="00651F31"/>
    <w:rsid w:val="006552D3"/>
    <w:rsid w:val="006653D3"/>
    <w:rsid w:val="006667AC"/>
    <w:rsid w:val="00675BE1"/>
    <w:rsid w:val="006766EF"/>
    <w:rsid w:val="00676C72"/>
    <w:rsid w:val="00681009"/>
    <w:rsid w:val="006826D2"/>
    <w:rsid w:val="00682A10"/>
    <w:rsid w:val="006857AF"/>
    <w:rsid w:val="00686CC2"/>
    <w:rsid w:val="00691650"/>
    <w:rsid w:val="00691EE4"/>
    <w:rsid w:val="0069371B"/>
    <w:rsid w:val="006A38F9"/>
    <w:rsid w:val="006A40DD"/>
    <w:rsid w:val="006A799D"/>
    <w:rsid w:val="006A7CB0"/>
    <w:rsid w:val="006A7FA3"/>
    <w:rsid w:val="006B128D"/>
    <w:rsid w:val="006B2566"/>
    <w:rsid w:val="006B64CC"/>
    <w:rsid w:val="006C1417"/>
    <w:rsid w:val="006C3CDB"/>
    <w:rsid w:val="006D02C2"/>
    <w:rsid w:val="006D2799"/>
    <w:rsid w:val="006D6131"/>
    <w:rsid w:val="006D6267"/>
    <w:rsid w:val="006E366C"/>
    <w:rsid w:val="006E65A8"/>
    <w:rsid w:val="006F3956"/>
    <w:rsid w:val="006F5D05"/>
    <w:rsid w:val="00700BF0"/>
    <w:rsid w:val="00712301"/>
    <w:rsid w:val="00712E1E"/>
    <w:rsid w:val="00715543"/>
    <w:rsid w:val="00721F0A"/>
    <w:rsid w:val="00722BF2"/>
    <w:rsid w:val="00722ED5"/>
    <w:rsid w:val="007233B0"/>
    <w:rsid w:val="0072374A"/>
    <w:rsid w:val="00724612"/>
    <w:rsid w:val="0072496E"/>
    <w:rsid w:val="00726189"/>
    <w:rsid w:val="007262DB"/>
    <w:rsid w:val="00727168"/>
    <w:rsid w:val="00727566"/>
    <w:rsid w:val="00733BEF"/>
    <w:rsid w:val="007440BF"/>
    <w:rsid w:val="00744ED4"/>
    <w:rsid w:val="00746B0E"/>
    <w:rsid w:val="007476CE"/>
    <w:rsid w:val="0074779E"/>
    <w:rsid w:val="00755BBB"/>
    <w:rsid w:val="0075613F"/>
    <w:rsid w:val="00761868"/>
    <w:rsid w:val="00762B3D"/>
    <w:rsid w:val="00763948"/>
    <w:rsid w:val="00763D3A"/>
    <w:rsid w:val="00764913"/>
    <w:rsid w:val="00765DEF"/>
    <w:rsid w:val="007671CD"/>
    <w:rsid w:val="00772E1D"/>
    <w:rsid w:val="007876DA"/>
    <w:rsid w:val="00787F9C"/>
    <w:rsid w:val="00792521"/>
    <w:rsid w:val="0079453F"/>
    <w:rsid w:val="007A340A"/>
    <w:rsid w:val="007A7EE1"/>
    <w:rsid w:val="007B1307"/>
    <w:rsid w:val="007B45F1"/>
    <w:rsid w:val="007B5E4C"/>
    <w:rsid w:val="007B6F95"/>
    <w:rsid w:val="007C319C"/>
    <w:rsid w:val="007C479D"/>
    <w:rsid w:val="007C6496"/>
    <w:rsid w:val="007C7AED"/>
    <w:rsid w:val="007D6896"/>
    <w:rsid w:val="007E1615"/>
    <w:rsid w:val="007E1CA4"/>
    <w:rsid w:val="007E31F4"/>
    <w:rsid w:val="007E37E0"/>
    <w:rsid w:val="007F2EF0"/>
    <w:rsid w:val="008011A9"/>
    <w:rsid w:val="00812709"/>
    <w:rsid w:val="00816823"/>
    <w:rsid w:val="00817538"/>
    <w:rsid w:val="0082057E"/>
    <w:rsid w:val="00821D20"/>
    <w:rsid w:val="00822027"/>
    <w:rsid w:val="00833369"/>
    <w:rsid w:val="0083426E"/>
    <w:rsid w:val="00834EB3"/>
    <w:rsid w:val="00835FCD"/>
    <w:rsid w:val="0083716A"/>
    <w:rsid w:val="00837C39"/>
    <w:rsid w:val="008415C3"/>
    <w:rsid w:val="00843439"/>
    <w:rsid w:val="0084351E"/>
    <w:rsid w:val="00846F5C"/>
    <w:rsid w:val="00847337"/>
    <w:rsid w:val="008519EF"/>
    <w:rsid w:val="00851ABD"/>
    <w:rsid w:val="00852D14"/>
    <w:rsid w:val="00863DC0"/>
    <w:rsid w:val="0086509F"/>
    <w:rsid w:val="008662CB"/>
    <w:rsid w:val="00867881"/>
    <w:rsid w:val="00870EA3"/>
    <w:rsid w:val="00877274"/>
    <w:rsid w:val="00880EE1"/>
    <w:rsid w:val="00885B91"/>
    <w:rsid w:val="00886758"/>
    <w:rsid w:val="00886C8C"/>
    <w:rsid w:val="00890607"/>
    <w:rsid w:val="008943E7"/>
    <w:rsid w:val="00895076"/>
    <w:rsid w:val="008A0E27"/>
    <w:rsid w:val="008A2086"/>
    <w:rsid w:val="008A5357"/>
    <w:rsid w:val="008A5EBB"/>
    <w:rsid w:val="008A6375"/>
    <w:rsid w:val="008B6BA3"/>
    <w:rsid w:val="008B7690"/>
    <w:rsid w:val="008C1327"/>
    <w:rsid w:val="008C2D4E"/>
    <w:rsid w:val="008C5942"/>
    <w:rsid w:val="008D0370"/>
    <w:rsid w:val="008E0987"/>
    <w:rsid w:val="008E5032"/>
    <w:rsid w:val="008E5821"/>
    <w:rsid w:val="008E68DA"/>
    <w:rsid w:val="008F0993"/>
    <w:rsid w:val="008F103B"/>
    <w:rsid w:val="008F1E4F"/>
    <w:rsid w:val="008F44E7"/>
    <w:rsid w:val="008F4ABB"/>
    <w:rsid w:val="0090604C"/>
    <w:rsid w:val="00907F30"/>
    <w:rsid w:val="009123C6"/>
    <w:rsid w:val="00915994"/>
    <w:rsid w:val="009239CC"/>
    <w:rsid w:val="00931FE1"/>
    <w:rsid w:val="00936291"/>
    <w:rsid w:val="009417E5"/>
    <w:rsid w:val="009448CE"/>
    <w:rsid w:val="00947065"/>
    <w:rsid w:val="00950186"/>
    <w:rsid w:val="00951823"/>
    <w:rsid w:val="00965A16"/>
    <w:rsid w:val="00965CDF"/>
    <w:rsid w:val="00976AA2"/>
    <w:rsid w:val="00986E3B"/>
    <w:rsid w:val="00986E80"/>
    <w:rsid w:val="009900BF"/>
    <w:rsid w:val="00990510"/>
    <w:rsid w:val="00993500"/>
    <w:rsid w:val="009A0449"/>
    <w:rsid w:val="009A1D77"/>
    <w:rsid w:val="009B085A"/>
    <w:rsid w:val="009B21CF"/>
    <w:rsid w:val="009B2A07"/>
    <w:rsid w:val="009B4FD7"/>
    <w:rsid w:val="009B5709"/>
    <w:rsid w:val="009C0BFA"/>
    <w:rsid w:val="009C1920"/>
    <w:rsid w:val="009D02D8"/>
    <w:rsid w:val="009D0C86"/>
    <w:rsid w:val="009D0DAF"/>
    <w:rsid w:val="009D1770"/>
    <w:rsid w:val="009D7DA3"/>
    <w:rsid w:val="009E111F"/>
    <w:rsid w:val="009E1464"/>
    <w:rsid w:val="009E7CDF"/>
    <w:rsid w:val="009F40A1"/>
    <w:rsid w:val="009F4A38"/>
    <w:rsid w:val="009F6B4E"/>
    <w:rsid w:val="009F7969"/>
    <w:rsid w:val="00A009CF"/>
    <w:rsid w:val="00A01F5B"/>
    <w:rsid w:val="00A02736"/>
    <w:rsid w:val="00A20DE2"/>
    <w:rsid w:val="00A21CE2"/>
    <w:rsid w:val="00A21D2B"/>
    <w:rsid w:val="00A23A3D"/>
    <w:rsid w:val="00A3052D"/>
    <w:rsid w:val="00A306DC"/>
    <w:rsid w:val="00A3209C"/>
    <w:rsid w:val="00A32609"/>
    <w:rsid w:val="00A340E9"/>
    <w:rsid w:val="00A360CA"/>
    <w:rsid w:val="00A3654D"/>
    <w:rsid w:val="00A42C86"/>
    <w:rsid w:val="00A43D34"/>
    <w:rsid w:val="00A43E26"/>
    <w:rsid w:val="00A47E2E"/>
    <w:rsid w:val="00A514CF"/>
    <w:rsid w:val="00A5385A"/>
    <w:rsid w:val="00A552D0"/>
    <w:rsid w:val="00A631C1"/>
    <w:rsid w:val="00A708E4"/>
    <w:rsid w:val="00A72FBC"/>
    <w:rsid w:val="00A73CAD"/>
    <w:rsid w:val="00A76354"/>
    <w:rsid w:val="00A77034"/>
    <w:rsid w:val="00A777AF"/>
    <w:rsid w:val="00A83C2B"/>
    <w:rsid w:val="00A85594"/>
    <w:rsid w:val="00A86CB2"/>
    <w:rsid w:val="00A902AB"/>
    <w:rsid w:val="00A924C6"/>
    <w:rsid w:val="00A93889"/>
    <w:rsid w:val="00A95270"/>
    <w:rsid w:val="00AA499C"/>
    <w:rsid w:val="00AA5D87"/>
    <w:rsid w:val="00AB253D"/>
    <w:rsid w:val="00AB256E"/>
    <w:rsid w:val="00AB2BD8"/>
    <w:rsid w:val="00AB3751"/>
    <w:rsid w:val="00AB438A"/>
    <w:rsid w:val="00AB6E8F"/>
    <w:rsid w:val="00AC1406"/>
    <w:rsid w:val="00AC4093"/>
    <w:rsid w:val="00AC4BFC"/>
    <w:rsid w:val="00AD520C"/>
    <w:rsid w:val="00AE2461"/>
    <w:rsid w:val="00AE315A"/>
    <w:rsid w:val="00AE3636"/>
    <w:rsid w:val="00AF66AC"/>
    <w:rsid w:val="00B018E0"/>
    <w:rsid w:val="00B042C6"/>
    <w:rsid w:val="00B123B2"/>
    <w:rsid w:val="00B20502"/>
    <w:rsid w:val="00B2161B"/>
    <w:rsid w:val="00B25125"/>
    <w:rsid w:val="00B25915"/>
    <w:rsid w:val="00B26A86"/>
    <w:rsid w:val="00B3039F"/>
    <w:rsid w:val="00B30BF3"/>
    <w:rsid w:val="00B33401"/>
    <w:rsid w:val="00B372D4"/>
    <w:rsid w:val="00B4040F"/>
    <w:rsid w:val="00B419F5"/>
    <w:rsid w:val="00B44705"/>
    <w:rsid w:val="00B448F1"/>
    <w:rsid w:val="00B515C2"/>
    <w:rsid w:val="00B51AB4"/>
    <w:rsid w:val="00B613F7"/>
    <w:rsid w:val="00B62DAC"/>
    <w:rsid w:val="00B67416"/>
    <w:rsid w:val="00B6744D"/>
    <w:rsid w:val="00B714E9"/>
    <w:rsid w:val="00B71C35"/>
    <w:rsid w:val="00B72651"/>
    <w:rsid w:val="00B82ABB"/>
    <w:rsid w:val="00B86529"/>
    <w:rsid w:val="00B86C57"/>
    <w:rsid w:val="00B91BEC"/>
    <w:rsid w:val="00BA1B87"/>
    <w:rsid w:val="00BA237E"/>
    <w:rsid w:val="00BA3342"/>
    <w:rsid w:val="00BA4B26"/>
    <w:rsid w:val="00BA6A18"/>
    <w:rsid w:val="00BA6D52"/>
    <w:rsid w:val="00BA7861"/>
    <w:rsid w:val="00BA786E"/>
    <w:rsid w:val="00BB1B0F"/>
    <w:rsid w:val="00BB4C88"/>
    <w:rsid w:val="00BB5C1D"/>
    <w:rsid w:val="00BC3EE4"/>
    <w:rsid w:val="00BD67FB"/>
    <w:rsid w:val="00BE0D04"/>
    <w:rsid w:val="00BE1A67"/>
    <w:rsid w:val="00BE3577"/>
    <w:rsid w:val="00BE4CF5"/>
    <w:rsid w:val="00BF28DA"/>
    <w:rsid w:val="00BF7A0F"/>
    <w:rsid w:val="00C0262F"/>
    <w:rsid w:val="00C02E04"/>
    <w:rsid w:val="00C03383"/>
    <w:rsid w:val="00C062FB"/>
    <w:rsid w:val="00C06974"/>
    <w:rsid w:val="00C12023"/>
    <w:rsid w:val="00C13175"/>
    <w:rsid w:val="00C13893"/>
    <w:rsid w:val="00C14794"/>
    <w:rsid w:val="00C176D5"/>
    <w:rsid w:val="00C246F0"/>
    <w:rsid w:val="00C24912"/>
    <w:rsid w:val="00C33C69"/>
    <w:rsid w:val="00C37093"/>
    <w:rsid w:val="00C40C6E"/>
    <w:rsid w:val="00C439AC"/>
    <w:rsid w:val="00C4429D"/>
    <w:rsid w:val="00C44506"/>
    <w:rsid w:val="00C45929"/>
    <w:rsid w:val="00C46794"/>
    <w:rsid w:val="00C47796"/>
    <w:rsid w:val="00C51DE7"/>
    <w:rsid w:val="00C53C94"/>
    <w:rsid w:val="00C560A9"/>
    <w:rsid w:val="00C604AE"/>
    <w:rsid w:val="00C62F36"/>
    <w:rsid w:val="00C810C2"/>
    <w:rsid w:val="00C8586E"/>
    <w:rsid w:val="00C86675"/>
    <w:rsid w:val="00C869F1"/>
    <w:rsid w:val="00C92940"/>
    <w:rsid w:val="00CA6D28"/>
    <w:rsid w:val="00CA7924"/>
    <w:rsid w:val="00CB2157"/>
    <w:rsid w:val="00CB2B04"/>
    <w:rsid w:val="00CC1227"/>
    <w:rsid w:val="00CD156D"/>
    <w:rsid w:val="00CD3345"/>
    <w:rsid w:val="00CD35CB"/>
    <w:rsid w:val="00CE1CB5"/>
    <w:rsid w:val="00CE2427"/>
    <w:rsid w:val="00CE6436"/>
    <w:rsid w:val="00CE6A99"/>
    <w:rsid w:val="00CF0569"/>
    <w:rsid w:val="00CF27CA"/>
    <w:rsid w:val="00CF2853"/>
    <w:rsid w:val="00CF4572"/>
    <w:rsid w:val="00CF7454"/>
    <w:rsid w:val="00CF75CB"/>
    <w:rsid w:val="00CF7766"/>
    <w:rsid w:val="00D02B2D"/>
    <w:rsid w:val="00D06535"/>
    <w:rsid w:val="00D07023"/>
    <w:rsid w:val="00D07441"/>
    <w:rsid w:val="00D07AE7"/>
    <w:rsid w:val="00D13A2F"/>
    <w:rsid w:val="00D13C04"/>
    <w:rsid w:val="00D15C51"/>
    <w:rsid w:val="00D216BE"/>
    <w:rsid w:val="00D218D8"/>
    <w:rsid w:val="00D21A1B"/>
    <w:rsid w:val="00D2331C"/>
    <w:rsid w:val="00D23884"/>
    <w:rsid w:val="00D24BD0"/>
    <w:rsid w:val="00D25524"/>
    <w:rsid w:val="00D278CC"/>
    <w:rsid w:val="00D327CC"/>
    <w:rsid w:val="00D37FB7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73D79"/>
    <w:rsid w:val="00D76F21"/>
    <w:rsid w:val="00D77549"/>
    <w:rsid w:val="00D87093"/>
    <w:rsid w:val="00D870E4"/>
    <w:rsid w:val="00D90994"/>
    <w:rsid w:val="00D92B21"/>
    <w:rsid w:val="00D9323B"/>
    <w:rsid w:val="00D933A8"/>
    <w:rsid w:val="00DA4B7A"/>
    <w:rsid w:val="00DA6FEA"/>
    <w:rsid w:val="00DB18E6"/>
    <w:rsid w:val="00DB228C"/>
    <w:rsid w:val="00DB2F1A"/>
    <w:rsid w:val="00DB6155"/>
    <w:rsid w:val="00DC3A1B"/>
    <w:rsid w:val="00DC3BCE"/>
    <w:rsid w:val="00DC5C54"/>
    <w:rsid w:val="00DD221B"/>
    <w:rsid w:val="00DD3B4A"/>
    <w:rsid w:val="00DD4FB3"/>
    <w:rsid w:val="00DD6147"/>
    <w:rsid w:val="00DE0D3C"/>
    <w:rsid w:val="00DE4C24"/>
    <w:rsid w:val="00DE5B8C"/>
    <w:rsid w:val="00DF1889"/>
    <w:rsid w:val="00DF52FD"/>
    <w:rsid w:val="00E0333D"/>
    <w:rsid w:val="00E03FE6"/>
    <w:rsid w:val="00E0584E"/>
    <w:rsid w:val="00E064EC"/>
    <w:rsid w:val="00E10C56"/>
    <w:rsid w:val="00E114D7"/>
    <w:rsid w:val="00E11EE2"/>
    <w:rsid w:val="00E1548B"/>
    <w:rsid w:val="00E15B40"/>
    <w:rsid w:val="00E16986"/>
    <w:rsid w:val="00E27253"/>
    <w:rsid w:val="00E30BC9"/>
    <w:rsid w:val="00E34B7B"/>
    <w:rsid w:val="00E412D6"/>
    <w:rsid w:val="00E42F32"/>
    <w:rsid w:val="00E42FBB"/>
    <w:rsid w:val="00E45682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135D"/>
    <w:rsid w:val="00E74EA6"/>
    <w:rsid w:val="00E75B49"/>
    <w:rsid w:val="00E75D35"/>
    <w:rsid w:val="00E80016"/>
    <w:rsid w:val="00E8016D"/>
    <w:rsid w:val="00E80E68"/>
    <w:rsid w:val="00E844FF"/>
    <w:rsid w:val="00E90FAC"/>
    <w:rsid w:val="00E91F92"/>
    <w:rsid w:val="00E9530C"/>
    <w:rsid w:val="00E966E1"/>
    <w:rsid w:val="00E968F2"/>
    <w:rsid w:val="00EA28B8"/>
    <w:rsid w:val="00EA29AA"/>
    <w:rsid w:val="00EA5468"/>
    <w:rsid w:val="00EA6E9B"/>
    <w:rsid w:val="00EC7710"/>
    <w:rsid w:val="00ED2ECF"/>
    <w:rsid w:val="00EE3DD3"/>
    <w:rsid w:val="00EE74B8"/>
    <w:rsid w:val="00EF12E2"/>
    <w:rsid w:val="00EF2370"/>
    <w:rsid w:val="00EF5060"/>
    <w:rsid w:val="00F023A7"/>
    <w:rsid w:val="00F03B16"/>
    <w:rsid w:val="00F05EC9"/>
    <w:rsid w:val="00F11A6D"/>
    <w:rsid w:val="00F245C0"/>
    <w:rsid w:val="00F26108"/>
    <w:rsid w:val="00F27A45"/>
    <w:rsid w:val="00F30344"/>
    <w:rsid w:val="00F308F8"/>
    <w:rsid w:val="00F32189"/>
    <w:rsid w:val="00F4230D"/>
    <w:rsid w:val="00F462D9"/>
    <w:rsid w:val="00F525BB"/>
    <w:rsid w:val="00F5750B"/>
    <w:rsid w:val="00F602C3"/>
    <w:rsid w:val="00F612F4"/>
    <w:rsid w:val="00F7110C"/>
    <w:rsid w:val="00F72E81"/>
    <w:rsid w:val="00F73D4E"/>
    <w:rsid w:val="00F75790"/>
    <w:rsid w:val="00F75BD5"/>
    <w:rsid w:val="00F8313A"/>
    <w:rsid w:val="00F970E8"/>
    <w:rsid w:val="00FA1F6C"/>
    <w:rsid w:val="00FA2C39"/>
    <w:rsid w:val="00FA4B87"/>
    <w:rsid w:val="00FA5D6D"/>
    <w:rsid w:val="00FA799E"/>
    <w:rsid w:val="00FB6067"/>
    <w:rsid w:val="00FB63F8"/>
    <w:rsid w:val="00FC3943"/>
    <w:rsid w:val="00FC5737"/>
    <w:rsid w:val="00FC60B5"/>
    <w:rsid w:val="00FC6C75"/>
    <w:rsid w:val="00FD3219"/>
    <w:rsid w:val="00FD590D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33AB20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  <w:style w:type="character" w:styleId="Fett">
    <w:name w:val="Strong"/>
    <w:basedOn w:val="Absatz-Standardschriftart"/>
    <w:uiPriority w:val="22"/>
    <w:qFormat/>
    <w:rsid w:val="00941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sanne.knabe@aenova-group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enova-group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A9566-9FD4-4F75-9801-1D981CA9BB05}">
  <ds:schemaRefs>
    <ds:schemaRef ds:uri="http://purl.org/dc/terms/"/>
    <ds:schemaRef ds:uri="4e42d7e1-5c9e-4e81-8b9e-e48b14454ed5"/>
    <ds:schemaRef ds:uri="http://schemas.microsoft.com/office/2006/documentManagement/types"/>
    <ds:schemaRef ds:uri="http://purl.org/dc/elements/1.1/"/>
    <ds:schemaRef ds:uri="http://schemas.microsoft.com/office/2006/metadata/properties"/>
    <ds:schemaRef ds:uri="56a93df6-3782-44d6-9586-b37f824385cf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697</Words>
  <Characters>4394</Characters>
  <Application>Microsoft Office Word</Application>
  <DocSecurity>0</DocSecurity>
  <Lines>36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CO2-frei am Standort Sisseln</vt:lpstr>
      <vt:lpstr>Aenova new Fill and Finish Line Latina</vt:lpstr>
      <vt:lpstr>Aenova new bottle line Cornu</vt:lpstr>
    </vt:vector>
  </TitlesOfParts>
  <Company>Aenova Holding GmbH</Company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CO2-frei am Standort Sisseln</dc:title>
  <dc:subject/>
  <dc:creator>Susanne Knabe</dc:creator>
  <cp:keywords/>
  <dc:description/>
  <cp:lastModifiedBy>Knabe Susanne</cp:lastModifiedBy>
  <cp:revision>4</cp:revision>
  <cp:lastPrinted>2022-02-02T13:18:00Z</cp:lastPrinted>
  <dcterms:created xsi:type="dcterms:W3CDTF">2022-06-30T05:39:00Z</dcterms:created>
  <dcterms:modified xsi:type="dcterms:W3CDTF">2022-06-30T06:48:00Z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